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58D64" w14:textId="77777777" w:rsidR="00AA55CC" w:rsidRPr="00A83EA8" w:rsidRDefault="006B3A2C" w:rsidP="009A4F11">
      <w:pPr>
        <w:pStyle w:val="a9"/>
        <w:jc w:val="center"/>
        <w:rPr>
          <w:rFonts w:ascii="Times New Roman" w:hAnsi="Times New Roman" w:cs="Times New Roman"/>
        </w:rPr>
      </w:pPr>
      <w:r w:rsidRPr="00A83EA8">
        <w:rPr>
          <w:rFonts w:ascii="Times New Roman" w:hAnsi="Times New Roman" w:cs="Times New Roman"/>
        </w:rPr>
        <w:t>А</w:t>
      </w:r>
      <w:r w:rsidR="00AA55CC" w:rsidRPr="00A83EA8">
        <w:rPr>
          <w:rFonts w:ascii="Times New Roman" w:hAnsi="Times New Roman" w:cs="Times New Roman"/>
        </w:rPr>
        <w:t>гентский договор № ____</w:t>
      </w:r>
    </w:p>
    <w:p w14:paraId="0D6E2B32" w14:textId="77777777" w:rsidR="00A5513C" w:rsidRPr="00A83EA8" w:rsidRDefault="00A5513C" w:rsidP="00AA55CC">
      <w:pPr>
        <w:jc w:val="center"/>
        <w:rPr>
          <w:b/>
          <w:bCs/>
        </w:rPr>
      </w:pPr>
      <w:r w:rsidRPr="00A83EA8">
        <w:rPr>
          <w:b/>
          <w:bCs/>
        </w:rPr>
        <w:t>на ре</w:t>
      </w:r>
      <w:r w:rsidR="00A26F49" w:rsidRPr="00A83EA8">
        <w:rPr>
          <w:b/>
          <w:bCs/>
        </w:rPr>
        <w:t xml:space="preserve">ализацию туристского продукта </w:t>
      </w:r>
      <w:r w:rsidRPr="00A83EA8">
        <w:rPr>
          <w:b/>
          <w:bCs/>
        </w:rPr>
        <w:t>или туристских услуг</w:t>
      </w:r>
    </w:p>
    <w:p w14:paraId="567BC600" w14:textId="77777777" w:rsidR="00C55752" w:rsidRPr="00497521" w:rsidRDefault="00AA55CC" w:rsidP="00494BF9">
      <w:pPr>
        <w:rPr>
          <w:b/>
          <w:bCs/>
        </w:rPr>
      </w:pPr>
      <w:r w:rsidRPr="00A5513C">
        <w:rPr>
          <w:b/>
          <w:bCs/>
        </w:rPr>
        <w:t> </w:t>
      </w:r>
    </w:p>
    <w:p w14:paraId="6567C79D" w14:textId="2B6F5E13" w:rsidR="00AA55CC" w:rsidRPr="00A5513C" w:rsidRDefault="00E212A6" w:rsidP="00A5513C">
      <w:pPr>
        <w:jc w:val="center"/>
        <w:rPr>
          <w:b/>
          <w:bCs/>
        </w:rPr>
      </w:pPr>
      <w:r w:rsidRPr="00A5513C">
        <w:rPr>
          <w:b/>
          <w:bCs/>
        </w:rPr>
        <w:t>город</w:t>
      </w:r>
      <w:r w:rsidR="00A5513C">
        <w:rPr>
          <w:b/>
          <w:bCs/>
        </w:rPr>
        <w:t xml:space="preserve"> </w:t>
      </w:r>
      <w:r w:rsidR="004330E8">
        <w:rPr>
          <w:b/>
          <w:bCs/>
        </w:rPr>
        <w:t>Дербент</w:t>
      </w:r>
      <w:r w:rsidR="00A5513C">
        <w:rPr>
          <w:b/>
          <w:bCs/>
        </w:rPr>
        <w:tab/>
        <w:t xml:space="preserve">                  </w:t>
      </w:r>
      <w:r w:rsidR="00B22F6B">
        <w:rPr>
          <w:b/>
          <w:bCs/>
        </w:rPr>
        <w:tab/>
      </w:r>
      <w:r w:rsidR="00B22F6B">
        <w:rPr>
          <w:b/>
          <w:bCs/>
        </w:rPr>
        <w:tab/>
      </w:r>
      <w:r w:rsidR="00AA55CC" w:rsidRPr="00A5513C">
        <w:rPr>
          <w:b/>
          <w:bCs/>
        </w:rPr>
        <w:tab/>
      </w:r>
      <w:r w:rsidR="00AA55CC" w:rsidRPr="00A5513C">
        <w:rPr>
          <w:b/>
          <w:bCs/>
        </w:rPr>
        <w:tab/>
      </w:r>
      <w:r w:rsidR="00AA55CC" w:rsidRPr="00A5513C">
        <w:rPr>
          <w:b/>
          <w:bCs/>
        </w:rPr>
        <w:tab/>
      </w:r>
      <w:r w:rsidR="00AA55CC" w:rsidRPr="00A5513C">
        <w:rPr>
          <w:b/>
          <w:bCs/>
        </w:rPr>
        <w:tab/>
      </w:r>
      <w:r w:rsidR="0058364B">
        <w:rPr>
          <w:b/>
          <w:bCs/>
        </w:rPr>
        <w:tab/>
        <w:t>«</w:t>
      </w:r>
      <w:r w:rsidR="0058364B" w:rsidRPr="0058364B">
        <w:rPr>
          <w:b/>
          <w:bCs/>
          <w:u w:val="single"/>
        </w:rPr>
        <w:t xml:space="preserve">     </w:t>
      </w:r>
      <w:r w:rsidR="0058364B">
        <w:rPr>
          <w:b/>
          <w:bCs/>
        </w:rPr>
        <w:t>»</w:t>
      </w:r>
      <w:r w:rsidR="0058364B" w:rsidRPr="0058364B">
        <w:rPr>
          <w:b/>
          <w:bCs/>
          <w:u w:val="single"/>
        </w:rPr>
        <w:t xml:space="preserve">               </w:t>
      </w:r>
      <w:r w:rsidR="00DF685C" w:rsidRPr="0058364B">
        <w:rPr>
          <w:b/>
          <w:bCs/>
          <w:u w:val="single"/>
        </w:rPr>
        <w:t xml:space="preserve"> </w:t>
      </w:r>
      <w:r w:rsidR="0058364B">
        <w:rPr>
          <w:b/>
          <w:bCs/>
        </w:rPr>
        <w:t>20</w:t>
      </w:r>
      <w:r w:rsidR="0070243C">
        <w:rPr>
          <w:b/>
          <w:bCs/>
        </w:rPr>
        <w:t>23</w:t>
      </w:r>
      <w:bookmarkStart w:id="0" w:name="_GoBack"/>
      <w:bookmarkEnd w:id="0"/>
      <w:r w:rsidR="003A1C4F" w:rsidRPr="00A5513C">
        <w:rPr>
          <w:b/>
          <w:bCs/>
        </w:rPr>
        <w:t xml:space="preserve"> </w:t>
      </w:r>
      <w:r w:rsidR="00AA55CC" w:rsidRPr="00A5513C">
        <w:rPr>
          <w:b/>
          <w:bCs/>
        </w:rPr>
        <w:t>г</w:t>
      </w:r>
      <w:r w:rsidR="00A5513C">
        <w:rPr>
          <w:b/>
          <w:bCs/>
        </w:rPr>
        <w:t>ода</w:t>
      </w:r>
    </w:p>
    <w:p w14:paraId="5961B52A" w14:textId="77777777" w:rsidR="00215967" w:rsidRPr="00A5513C" w:rsidRDefault="00215967" w:rsidP="00AA55CC"/>
    <w:p w14:paraId="1E982361" w14:textId="27090436" w:rsidR="004A0E5E" w:rsidRDefault="0058364B" w:rsidP="004A0E5E">
      <w:pPr>
        <w:ind w:firstLine="709"/>
        <w:jc w:val="both"/>
      </w:pPr>
      <w:r>
        <w:t> ООО</w:t>
      </w:r>
      <w:r w:rsidR="00DA6D09" w:rsidRPr="009A4F11">
        <w:t xml:space="preserve"> </w:t>
      </w:r>
      <w:r w:rsidR="00D63BD0" w:rsidRPr="009A4F11">
        <w:t>«</w:t>
      </w:r>
      <w:r w:rsidR="009A4F11">
        <w:t>ДАГ-ТУР</w:t>
      </w:r>
      <w:r w:rsidR="00AA55CC" w:rsidRPr="009A4F11">
        <w:t>»</w:t>
      </w:r>
      <w:r w:rsidR="00934325" w:rsidRPr="009A4F11">
        <w:t>,</w:t>
      </w:r>
      <w:r>
        <w:rPr>
          <w:iCs/>
        </w:rPr>
        <w:t xml:space="preserve"> </w:t>
      </w:r>
      <w:r w:rsidR="002C7EAC" w:rsidRPr="009A4F11">
        <w:t xml:space="preserve">в лице   </w:t>
      </w:r>
      <w:r w:rsidR="009A4F11">
        <w:t>Г</w:t>
      </w:r>
      <w:r w:rsidR="00D63BD0" w:rsidRPr="009A4F11">
        <w:t xml:space="preserve">енерального </w:t>
      </w:r>
      <w:r w:rsidR="007503F6" w:rsidRPr="009A4F11">
        <w:t xml:space="preserve">директора </w:t>
      </w:r>
      <w:proofErr w:type="spellStart"/>
      <w:r w:rsidR="0082384F" w:rsidRPr="009A4F11">
        <w:t>Саидова</w:t>
      </w:r>
      <w:proofErr w:type="spellEnd"/>
      <w:r w:rsidR="0082384F" w:rsidRPr="009A4F11">
        <w:t xml:space="preserve"> </w:t>
      </w:r>
      <w:proofErr w:type="spellStart"/>
      <w:r w:rsidR="0082384F" w:rsidRPr="009A4F11">
        <w:t>Магомедсалиха</w:t>
      </w:r>
      <w:proofErr w:type="spellEnd"/>
      <w:r w:rsidR="0082384F" w:rsidRPr="009A4F11">
        <w:t xml:space="preserve"> </w:t>
      </w:r>
      <w:r w:rsidR="004A0E5E">
        <w:t xml:space="preserve">  </w:t>
      </w:r>
      <w:r w:rsidR="0082384F" w:rsidRPr="009A4F11">
        <w:t>Руслановича</w:t>
      </w:r>
      <w:r w:rsidR="00F342C3" w:rsidRPr="009A4F11">
        <w:t>, </w:t>
      </w:r>
      <w:r>
        <w:t>действующи</w:t>
      </w:r>
      <w:proofErr w:type="gramStart"/>
      <w:r>
        <w:t>й(</w:t>
      </w:r>
      <w:proofErr w:type="spellStart"/>
      <w:proofErr w:type="gramEnd"/>
      <w:r>
        <w:t>ая</w:t>
      </w:r>
      <w:proofErr w:type="spellEnd"/>
      <w:r>
        <w:t>)</w:t>
      </w:r>
      <w:r w:rsidR="005F67DA" w:rsidRPr="009A4F11">
        <w:t> </w:t>
      </w:r>
      <w:r w:rsidR="00DD707F" w:rsidRPr="009A4F11">
        <w:t xml:space="preserve">на основании </w:t>
      </w:r>
      <w:r w:rsidR="00AA55CC" w:rsidRPr="009A4F11">
        <w:t>Устава,</w:t>
      </w:r>
      <w:r w:rsidR="00DD707F" w:rsidRPr="009A4F11">
        <w:t> </w:t>
      </w:r>
      <w:r w:rsidR="0070243C">
        <w:t xml:space="preserve">именуемый в дальнейшем </w:t>
      </w:r>
      <w:r>
        <w:t xml:space="preserve">Принципал, </w:t>
      </w:r>
      <w:r w:rsidR="00AA55CC" w:rsidRPr="009A4F11">
        <w:t>с одной стороны</w:t>
      </w:r>
      <w:r w:rsidR="00280873" w:rsidRPr="009A4F11">
        <w:t>,</w:t>
      </w:r>
      <w:r w:rsidR="004A0E5E">
        <w:t xml:space="preserve"> и  </w:t>
      </w:r>
    </w:p>
    <w:p w14:paraId="146FF203" w14:textId="5A5CA469" w:rsidR="00AA55CC" w:rsidRPr="004A0E5E" w:rsidRDefault="004A0E5E" w:rsidP="004A0E5E">
      <w:pPr>
        <w:jc w:val="both"/>
      </w:pPr>
      <w:r>
        <w:rPr>
          <w:u w:val="single"/>
        </w:rPr>
        <w:t xml:space="preserve">                                                                                                                                        </w:t>
      </w:r>
      <w:r w:rsidR="00AA55CC" w:rsidRPr="009A4F11">
        <w:t xml:space="preserve">, </w:t>
      </w:r>
      <w:r w:rsidR="009A4F11">
        <w:t>именуемый</w:t>
      </w:r>
      <w:r w:rsidR="00CF3461" w:rsidRPr="009A4F11">
        <w:t xml:space="preserve"> в дальнейшем</w:t>
      </w:r>
      <w:r w:rsidR="00280873" w:rsidRPr="009A4F11">
        <w:t xml:space="preserve"> А</w:t>
      </w:r>
      <w:r w:rsidR="009A4F11">
        <w:t>гент</w:t>
      </w:r>
      <w:r w:rsidR="00AA55CC" w:rsidRPr="009A4F11">
        <w:t xml:space="preserve">, </w:t>
      </w:r>
      <w:r w:rsidR="009A4F11">
        <w:t>в лице</w:t>
      </w:r>
      <w:proofErr w:type="gramStart"/>
      <w:r>
        <w:rPr>
          <w:u w:val="single"/>
        </w:rPr>
        <w:t xml:space="preserve">                                                                                                                               </w:t>
      </w:r>
      <w:r w:rsidR="009A4F11">
        <w:t>,</w:t>
      </w:r>
      <w:proofErr w:type="gramEnd"/>
      <w:r w:rsidR="009A4F11">
        <w:t xml:space="preserve"> </w:t>
      </w:r>
      <w:r w:rsidR="00AA55CC" w:rsidRPr="009A4F11">
        <w:t>действу</w:t>
      </w:r>
      <w:r w:rsidR="009A4F11">
        <w:t>ющего на основании</w:t>
      </w:r>
      <w:r>
        <w:rPr>
          <w:u w:val="single"/>
        </w:rPr>
        <w:t xml:space="preserve">                                      </w:t>
      </w:r>
      <w:r w:rsidR="00AA55CC" w:rsidRPr="009A4F11">
        <w:t>, с другой стороны, вместе именуемые</w:t>
      </w:r>
      <w:r w:rsidR="00F342C3" w:rsidRPr="009A4F11">
        <w:t xml:space="preserve"> Стороны, </w:t>
      </w:r>
      <w:r w:rsidR="00CC5637" w:rsidRPr="009A4F11">
        <w:t xml:space="preserve">заключили настоящий </w:t>
      </w:r>
      <w:r w:rsidR="00F342C3" w:rsidRPr="009A4F11">
        <w:t>Агентский д</w:t>
      </w:r>
      <w:r w:rsidR="00AA55CC" w:rsidRPr="009A4F11">
        <w:t>оговор</w:t>
      </w:r>
      <w:r w:rsidR="00F342C3" w:rsidRPr="009A4F11">
        <w:t xml:space="preserve"> (далее по тексту – Договор)</w:t>
      </w:r>
      <w:r w:rsidR="00AA55CC" w:rsidRPr="009A4F11">
        <w:t xml:space="preserve"> о нижеследующем</w:t>
      </w:r>
      <w:r w:rsidR="00AA55CC" w:rsidRPr="00A5513C">
        <w:t>:</w:t>
      </w:r>
    </w:p>
    <w:p w14:paraId="25A42A31" w14:textId="77777777" w:rsidR="00215967" w:rsidRPr="009A58EF" w:rsidRDefault="00CC5637" w:rsidP="009A58EF">
      <w:pPr>
        <w:ind w:firstLine="709"/>
        <w:jc w:val="both"/>
      </w:pPr>
      <w:r>
        <w:t xml:space="preserve"> </w:t>
      </w:r>
    </w:p>
    <w:p w14:paraId="25F3701F" w14:textId="77777777" w:rsidR="00F36AAE" w:rsidRPr="00B13362" w:rsidRDefault="00AA55CC" w:rsidP="00B13362">
      <w:pPr>
        <w:jc w:val="center"/>
        <w:rPr>
          <w:b/>
          <w:bCs/>
        </w:rPr>
      </w:pPr>
      <w:r w:rsidRPr="00A5513C">
        <w:rPr>
          <w:b/>
          <w:bCs/>
        </w:rPr>
        <w:t>1.</w:t>
      </w:r>
      <w:r w:rsidR="00BB0D33" w:rsidRPr="00A5513C">
        <w:rPr>
          <w:b/>
          <w:bCs/>
        </w:rPr>
        <w:t xml:space="preserve"> </w:t>
      </w:r>
      <w:r w:rsidRPr="00A5513C">
        <w:rPr>
          <w:b/>
          <w:bCs/>
        </w:rPr>
        <w:t>Предмет договора</w:t>
      </w:r>
    </w:p>
    <w:p w14:paraId="07211255" w14:textId="77777777" w:rsidR="004B5E4F" w:rsidRDefault="00AA55CC" w:rsidP="00AA55CC">
      <w:pPr>
        <w:pStyle w:val="10"/>
        <w:spacing w:before="0" w:after="0"/>
        <w:ind w:firstLine="709"/>
        <w:jc w:val="both"/>
      </w:pPr>
      <w:r w:rsidRPr="00A5513C">
        <w:t xml:space="preserve">1.1. </w:t>
      </w:r>
      <w:r w:rsidR="006B3A2C">
        <w:t>По настоящему Договору А</w:t>
      </w:r>
      <w:r w:rsidR="004B5E4F">
        <w:t xml:space="preserve">гент обязуется </w:t>
      </w:r>
      <w:r w:rsidR="00142DF1">
        <w:t xml:space="preserve">за вознаграждение совершать по поручению </w:t>
      </w:r>
      <w:r w:rsidR="006B3A2C">
        <w:t xml:space="preserve">Принципала </w:t>
      </w:r>
      <w:r w:rsidR="00142DF1">
        <w:t>юридические и иные действия по продвижению и реализации туристского продукта или туристской услуги</w:t>
      </w:r>
      <w:r w:rsidR="00142DF1" w:rsidRPr="00142DF1">
        <w:t xml:space="preserve"> </w:t>
      </w:r>
      <w:r w:rsidR="00142DF1">
        <w:t>третьим лицам.  При исполнении поручения и выполнении обязат</w:t>
      </w:r>
      <w:r w:rsidR="006B3A2C">
        <w:t>ельств по настоящему Договору А</w:t>
      </w:r>
      <w:r w:rsidR="00142DF1">
        <w:t>гент действует от своего имени, но за счет</w:t>
      </w:r>
      <w:r w:rsidR="006B3A2C">
        <w:t xml:space="preserve"> Принципала</w:t>
      </w:r>
      <w:r w:rsidR="00142DF1">
        <w:t>.</w:t>
      </w:r>
    </w:p>
    <w:p w14:paraId="75198268" w14:textId="5BDD3DDE" w:rsidR="00BF4B50" w:rsidRPr="00070831" w:rsidRDefault="00AA55CC" w:rsidP="00070831">
      <w:pPr>
        <w:pStyle w:val="10"/>
        <w:spacing w:before="0" w:after="0"/>
        <w:ind w:firstLine="709"/>
        <w:jc w:val="both"/>
      </w:pPr>
      <w:r w:rsidRPr="00A5513C">
        <w:t>1.2.</w:t>
      </w:r>
      <w:r w:rsidR="00525188">
        <w:t xml:space="preserve"> </w:t>
      </w:r>
      <w:r w:rsidR="00BF4B50">
        <w:t>Агент, совершающий сделку с третьим лицом от своего имени,</w:t>
      </w:r>
      <w:r w:rsidR="00070831">
        <w:t xml:space="preserve"> </w:t>
      </w:r>
      <w:r w:rsidR="00BF4B50">
        <w:t xml:space="preserve"> за счет принципала, приобретает права и становится обязанным</w:t>
      </w:r>
      <w:r w:rsidR="00070831">
        <w:t>. Под третьим лицом понимаются физические лица (потребитель, турист, заказчик) и</w:t>
      </w:r>
      <w:r w:rsidR="00070831" w:rsidRPr="00070831">
        <w:t>/</w:t>
      </w:r>
      <w:r w:rsidR="00070831">
        <w:t>или юридические лица (заказчик).</w:t>
      </w:r>
    </w:p>
    <w:p w14:paraId="2B6FE446" w14:textId="59C3AD88" w:rsidR="00AA55CC" w:rsidRPr="00A5513C" w:rsidRDefault="00BD3C2D" w:rsidP="00BD72C8">
      <w:pPr>
        <w:pStyle w:val="10"/>
        <w:spacing w:before="0" w:after="0"/>
        <w:ind w:firstLine="709"/>
        <w:jc w:val="both"/>
        <w:rPr>
          <w:bCs/>
        </w:rPr>
      </w:pPr>
      <w:r>
        <w:rPr>
          <w:bCs/>
        </w:rPr>
        <w:t>1.</w:t>
      </w:r>
      <w:r w:rsidRPr="00BD3C2D">
        <w:rPr>
          <w:bCs/>
        </w:rPr>
        <w:t>3</w:t>
      </w:r>
      <w:r w:rsidR="00AA55CC" w:rsidRPr="00A5513C">
        <w:rPr>
          <w:bCs/>
        </w:rPr>
        <w:t xml:space="preserve">. </w:t>
      </w:r>
      <w:r w:rsidR="006B3A2C">
        <w:rPr>
          <w:bCs/>
        </w:rPr>
        <w:t>А</w:t>
      </w:r>
      <w:r w:rsidR="00056BB2">
        <w:rPr>
          <w:bCs/>
        </w:rPr>
        <w:t>гент осуществляет коммерческую</w:t>
      </w:r>
      <w:r w:rsidR="00AA55CC" w:rsidRPr="00A5513C">
        <w:rPr>
          <w:bCs/>
        </w:rPr>
        <w:t xml:space="preserve"> деятельность </w:t>
      </w:r>
      <w:r w:rsidR="00056BB2">
        <w:rPr>
          <w:bCs/>
        </w:rPr>
        <w:t>по реализации ту</w:t>
      </w:r>
      <w:r w:rsidR="00256C76">
        <w:rPr>
          <w:bCs/>
        </w:rPr>
        <w:t>р</w:t>
      </w:r>
      <w:r w:rsidR="0086226D">
        <w:rPr>
          <w:bCs/>
        </w:rPr>
        <w:t xml:space="preserve">истского </w:t>
      </w:r>
      <w:r w:rsidR="00256C76">
        <w:rPr>
          <w:bCs/>
        </w:rPr>
        <w:t>продукта или туристской услуги</w:t>
      </w:r>
      <w:r w:rsidR="00056BB2">
        <w:rPr>
          <w:bCs/>
        </w:rPr>
        <w:t xml:space="preserve"> третьим лицам </w:t>
      </w:r>
      <w:r w:rsidR="00F1359F" w:rsidRPr="00A5513C">
        <w:rPr>
          <w:bCs/>
        </w:rPr>
        <w:t>на</w:t>
      </w:r>
      <w:r w:rsidR="00AA55CC" w:rsidRPr="00A5513C">
        <w:rPr>
          <w:bCs/>
        </w:rPr>
        <w:t xml:space="preserve"> условиях полной финансовой самостоятельности.</w:t>
      </w:r>
      <w:r w:rsidR="00056BB2">
        <w:rPr>
          <w:bCs/>
        </w:rPr>
        <w:t xml:space="preserve"> </w:t>
      </w:r>
      <w:r w:rsidR="006B3A2C">
        <w:rPr>
          <w:bCs/>
        </w:rPr>
        <w:t xml:space="preserve">Принципал </w:t>
      </w:r>
      <w:r w:rsidR="00056BB2">
        <w:rPr>
          <w:bCs/>
        </w:rPr>
        <w:t>не компенсирует финансовые затр</w:t>
      </w:r>
      <w:r w:rsidR="006B3A2C">
        <w:rPr>
          <w:bCs/>
        </w:rPr>
        <w:t>аты и хозяйственные расходы А</w:t>
      </w:r>
      <w:r w:rsidR="00056BB2">
        <w:rPr>
          <w:bCs/>
        </w:rPr>
        <w:t>гента</w:t>
      </w:r>
      <w:r w:rsidR="007C5D40">
        <w:rPr>
          <w:bCs/>
        </w:rPr>
        <w:t>, основанные на</w:t>
      </w:r>
      <w:r w:rsidR="00056BB2">
        <w:rPr>
          <w:bCs/>
        </w:rPr>
        <w:t xml:space="preserve"> выполнении поручения </w:t>
      </w:r>
      <w:r w:rsidR="006B3A2C">
        <w:rPr>
          <w:bCs/>
        </w:rPr>
        <w:t>Принципала</w:t>
      </w:r>
      <w:r w:rsidR="007C5D40">
        <w:rPr>
          <w:bCs/>
        </w:rPr>
        <w:t xml:space="preserve">, за исключением выплаты </w:t>
      </w:r>
      <w:r w:rsidR="00AD66B0">
        <w:rPr>
          <w:bCs/>
        </w:rPr>
        <w:t>А</w:t>
      </w:r>
      <w:r w:rsidR="007C5D40">
        <w:rPr>
          <w:bCs/>
        </w:rPr>
        <w:t>генту вознаграждения, определенного настоящим Договором.</w:t>
      </w:r>
    </w:p>
    <w:p w14:paraId="7E95293E" w14:textId="77777777" w:rsidR="00215967" w:rsidRPr="00A5513C" w:rsidRDefault="00215967" w:rsidP="00AA55CC">
      <w:pPr>
        <w:jc w:val="center"/>
        <w:rPr>
          <w:b/>
          <w:bCs/>
        </w:rPr>
      </w:pPr>
    </w:p>
    <w:p w14:paraId="3B5C2B3B" w14:textId="77777777" w:rsidR="00A7485D" w:rsidRDefault="00AA55CC" w:rsidP="00AA55CC">
      <w:pPr>
        <w:jc w:val="center"/>
        <w:rPr>
          <w:b/>
          <w:bCs/>
        </w:rPr>
      </w:pPr>
      <w:r w:rsidRPr="008D68A2">
        <w:rPr>
          <w:b/>
          <w:bCs/>
        </w:rPr>
        <w:t>2.</w:t>
      </w:r>
      <w:r w:rsidR="00BB0D33" w:rsidRPr="008D68A2">
        <w:rPr>
          <w:b/>
          <w:bCs/>
        </w:rPr>
        <w:t xml:space="preserve"> </w:t>
      </w:r>
      <w:r w:rsidR="008D68A2" w:rsidRPr="008D68A2">
        <w:rPr>
          <w:b/>
          <w:bCs/>
        </w:rPr>
        <w:t>Особенности исполнения по</w:t>
      </w:r>
      <w:r w:rsidR="000E65F5">
        <w:rPr>
          <w:b/>
          <w:bCs/>
        </w:rPr>
        <w:t>ручения по Договору</w:t>
      </w:r>
    </w:p>
    <w:p w14:paraId="59F34C13" w14:textId="77777777" w:rsidR="008D68A2" w:rsidRDefault="008D68A2" w:rsidP="00E64BF3">
      <w:pPr>
        <w:ind w:firstLine="709"/>
        <w:jc w:val="both"/>
        <w:rPr>
          <w:bCs/>
        </w:rPr>
      </w:pPr>
      <w:r w:rsidRPr="008D68A2">
        <w:rPr>
          <w:bCs/>
        </w:rPr>
        <w:t>2.1.</w:t>
      </w:r>
      <w:r>
        <w:rPr>
          <w:bCs/>
        </w:rPr>
        <w:t xml:space="preserve"> В соответствии с предметом настоящего Договора, </w:t>
      </w:r>
      <w:r w:rsidR="006E68AF">
        <w:rPr>
          <w:bCs/>
        </w:rPr>
        <w:t xml:space="preserve">Принципал </w:t>
      </w:r>
      <w:r w:rsidR="00F342C3">
        <w:rPr>
          <w:bCs/>
        </w:rPr>
        <w:t>предоставляет</w:t>
      </w:r>
      <w:r>
        <w:rPr>
          <w:bCs/>
        </w:rPr>
        <w:t xml:space="preserve"> </w:t>
      </w:r>
      <w:r w:rsidR="006E68AF">
        <w:rPr>
          <w:bCs/>
        </w:rPr>
        <w:t>А</w:t>
      </w:r>
      <w:r>
        <w:rPr>
          <w:bCs/>
        </w:rPr>
        <w:t>генту для реализации третьим лицам</w:t>
      </w:r>
      <w:r w:rsidR="00440843">
        <w:rPr>
          <w:bCs/>
        </w:rPr>
        <w:t>:</w:t>
      </w:r>
      <w:r>
        <w:rPr>
          <w:bCs/>
        </w:rPr>
        <w:t xml:space="preserve"> тур</w:t>
      </w:r>
      <w:r w:rsidR="00440843">
        <w:rPr>
          <w:bCs/>
        </w:rPr>
        <w:t xml:space="preserve">истский </w:t>
      </w:r>
      <w:r>
        <w:rPr>
          <w:bCs/>
        </w:rPr>
        <w:t>продукт (комплекс услуг по перевозке и размещению</w:t>
      </w:r>
      <w:r w:rsidR="00440843">
        <w:rPr>
          <w:bCs/>
        </w:rPr>
        <w:t>, оказываемых за общую цену</w:t>
      </w:r>
      <w:r>
        <w:rPr>
          <w:bCs/>
        </w:rPr>
        <w:t>) или тур</w:t>
      </w:r>
      <w:r w:rsidR="00A80639">
        <w:rPr>
          <w:bCs/>
        </w:rPr>
        <w:t xml:space="preserve">истскую </w:t>
      </w:r>
      <w:r w:rsidR="00BD3C2D">
        <w:rPr>
          <w:bCs/>
        </w:rPr>
        <w:t>услугу (</w:t>
      </w:r>
      <w:r w:rsidR="000E65F5">
        <w:rPr>
          <w:bCs/>
        </w:rPr>
        <w:t xml:space="preserve">отдельные </w:t>
      </w:r>
      <w:r w:rsidR="00BD3C2D">
        <w:rPr>
          <w:bCs/>
        </w:rPr>
        <w:t>услуги).</w:t>
      </w:r>
      <w:r w:rsidRPr="008D68A2">
        <w:rPr>
          <w:bCs/>
        </w:rPr>
        <w:t xml:space="preserve"> </w:t>
      </w:r>
    </w:p>
    <w:p w14:paraId="65BA6658" w14:textId="0D867EF6" w:rsidR="00A80639" w:rsidRDefault="00DD18C7" w:rsidP="008D68A2">
      <w:pPr>
        <w:ind w:firstLine="709"/>
        <w:jc w:val="both"/>
        <w:rPr>
          <w:bCs/>
        </w:rPr>
      </w:pPr>
      <w:r>
        <w:rPr>
          <w:bCs/>
        </w:rPr>
        <w:t xml:space="preserve">2.2. </w:t>
      </w:r>
      <w:proofErr w:type="gramStart"/>
      <w:r w:rsidR="006E68AF">
        <w:rPr>
          <w:bCs/>
        </w:rPr>
        <w:t>А</w:t>
      </w:r>
      <w:r w:rsidR="00A80639">
        <w:rPr>
          <w:bCs/>
        </w:rPr>
        <w:t xml:space="preserve">гент исполняет поручение по реализации сформированного </w:t>
      </w:r>
      <w:r w:rsidR="006E68AF">
        <w:rPr>
          <w:bCs/>
        </w:rPr>
        <w:t>Принципалом</w:t>
      </w:r>
      <w:r w:rsidR="00A80639">
        <w:rPr>
          <w:bCs/>
        </w:rPr>
        <w:t xml:space="preserve"> тур</w:t>
      </w:r>
      <w:r w:rsidR="0086226D">
        <w:rPr>
          <w:bCs/>
        </w:rPr>
        <w:t xml:space="preserve">истского </w:t>
      </w:r>
      <w:r w:rsidR="00A80639">
        <w:rPr>
          <w:bCs/>
        </w:rPr>
        <w:t>продукта или тур</w:t>
      </w:r>
      <w:r w:rsidR="0086226D">
        <w:rPr>
          <w:bCs/>
        </w:rPr>
        <w:t xml:space="preserve">истской </w:t>
      </w:r>
      <w:r w:rsidR="00A80639">
        <w:rPr>
          <w:bCs/>
        </w:rPr>
        <w:t>услуги, либо принимает на реализацию турпродукт</w:t>
      </w:r>
      <w:r>
        <w:rPr>
          <w:bCs/>
        </w:rPr>
        <w:t xml:space="preserve"> или тур</w:t>
      </w:r>
      <w:r w:rsidR="00F81B5C">
        <w:rPr>
          <w:bCs/>
        </w:rPr>
        <w:t>истскую</w:t>
      </w:r>
      <w:r w:rsidR="009A4F11">
        <w:rPr>
          <w:bCs/>
        </w:rPr>
        <w:t xml:space="preserve"> </w:t>
      </w:r>
      <w:r>
        <w:rPr>
          <w:bCs/>
        </w:rPr>
        <w:t xml:space="preserve">услугу, сформированный или заказанную по предварительной заявке </w:t>
      </w:r>
      <w:r w:rsidR="006E68AF">
        <w:rPr>
          <w:bCs/>
        </w:rPr>
        <w:t>А</w:t>
      </w:r>
      <w:r>
        <w:rPr>
          <w:bCs/>
        </w:rPr>
        <w:t xml:space="preserve">гента. </w:t>
      </w:r>
      <w:proofErr w:type="gramEnd"/>
    </w:p>
    <w:p w14:paraId="3AF517F5" w14:textId="202E9A60" w:rsidR="002772B0" w:rsidRDefault="00276472" w:rsidP="00DB0E37">
      <w:pPr>
        <w:spacing w:after="120"/>
        <w:ind w:firstLine="709"/>
        <w:jc w:val="both"/>
        <w:rPr>
          <w:bCs/>
        </w:rPr>
      </w:pPr>
      <w:r>
        <w:rPr>
          <w:bCs/>
        </w:rPr>
        <w:t>2.3</w:t>
      </w:r>
      <w:r w:rsidR="00A81B07">
        <w:rPr>
          <w:bCs/>
        </w:rPr>
        <w:t>.</w:t>
      </w:r>
      <w:r w:rsidR="00A549A6">
        <w:rPr>
          <w:bCs/>
        </w:rPr>
        <w:t xml:space="preserve"> В Едином федеральном реестре туроператоров содержатся следую</w:t>
      </w:r>
      <w:r w:rsidR="0003618E">
        <w:rPr>
          <w:bCs/>
        </w:rPr>
        <w:t>щие сведения об ООО «</w:t>
      </w:r>
      <w:r w:rsidR="00F81B5C">
        <w:rPr>
          <w:bCs/>
        </w:rPr>
        <w:t>ДАГ-ТУР</w:t>
      </w:r>
      <w:r w:rsidR="0003618E">
        <w:rPr>
          <w:bCs/>
        </w:rPr>
        <w:t xml:space="preserve">», которые размещены на официальном сайте уполномоченного органа исполнительной власти – Федерального агентства по туризму (РОСТУРИЗМ) </w:t>
      </w:r>
      <w:hyperlink r:id="rId8" w:history="1">
        <w:r w:rsidR="00DB0E37" w:rsidRPr="00C14096">
          <w:rPr>
            <w:rStyle w:val="a6"/>
            <w:bCs/>
          </w:rPr>
          <w:t>https://tourism.gov.ru/</w:t>
        </w:r>
      </w:hyperlink>
    </w:p>
    <w:p w14:paraId="67A4F19C" w14:textId="77777777" w:rsidR="00AC1286" w:rsidRPr="00AC1286" w:rsidRDefault="00AC1286" w:rsidP="00CF4E1C">
      <w:pPr>
        <w:ind w:firstLine="709"/>
        <w:jc w:val="both"/>
        <w:rPr>
          <w:bCs/>
        </w:rPr>
      </w:pPr>
      <w:r w:rsidRPr="00AC1286">
        <w:rPr>
          <w:bCs/>
        </w:rPr>
        <w:t xml:space="preserve">Реестровый номер </w:t>
      </w:r>
      <w:r w:rsidR="00F74B82">
        <w:rPr>
          <w:bCs/>
        </w:rPr>
        <w:t xml:space="preserve">РТО </w:t>
      </w:r>
      <w:r w:rsidR="00CF12A4">
        <w:rPr>
          <w:bCs/>
        </w:rPr>
        <w:t>022271</w:t>
      </w:r>
    </w:p>
    <w:p w14:paraId="3DD5E52F" w14:textId="00F1D5BD" w:rsidR="0003618E" w:rsidRDefault="0003618E" w:rsidP="00CF4E1C">
      <w:pPr>
        <w:ind w:firstLine="709"/>
        <w:jc w:val="both"/>
        <w:rPr>
          <w:bCs/>
        </w:rPr>
      </w:pPr>
      <w:r w:rsidRPr="0003618E">
        <w:rPr>
          <w:bCs/>
        </w:rPr>
        <w:t>Общество с</w:t>
      </w:r>
      <w:r w:rsidR="00AC1286">
        <w:rPr>
          <w:bCs/>
        </w:rPr>
        <w:t xml:space="preserve"> ограниченной ответственностью «</w:t>
      </w:r>
      <w:r w:rsidR="0019108D">
        <w:rPr>
          <w:bCs/>
        </w:rPr>
        <w:t>ДАГ-ТУР</w:t>
      </w:r>
      <w:r w:rsidR="00AC1286">
        <w:rPr>
          <w:bCs/>
        </w:rPr>
        <w:t>»</w:t>
      </w:r>
      <w:r>
        <w:rPr>
          <w:bCs/>
        </w:rPr>
        <w:t>, ООО «</w:t>
      </w:r>
      <w:r w:rsidR="0019108D">
        <w:rPr>
          <w:bCs/>
        </w:rPr>
        <w:t>ДАГ-ТУР</w:t>
      </w:r>
      <w:r>
        <w:rPr>
          <w:bCs/>
        </w:rPr>
        <w:t>»</w:t>
      </w:r>
    </w:p>
    <w:p w14:paraId="51C60B0C" w14:textId="77777777" w:rsidR="0003618E" w:rsidRDefault="006D1F6D" w:rsidP="00CF4E1C">
      <w:pPr>
        <w:ind w:firstLine="709"/>
        <w:jc w:val="both"/>
        <w:rPr>
          <w:bCs/>
        </w:rPr>
      </w:pPr>
      <w:r>
        <w:rPr>
          <w:bCs/>
        </w:rPr>
        <w:t xml:space="preserve">ИНН </w:t>
      </w:r>
      <w:r w:rsidR="00CF12A4">
        <w:rPr>
          <w:bCs/>
        </w:rPr>
        <w:t>0550006711</w:t>
      </w:r>
      <w:r w:rsidR="005A4DC2">
        <w:rPr>
          <w:bCs/>
        </w:rPr>
        <w:t xml:space="preserve">        </w:t>
      </w:r>
      <w:r w:rsidR="005A4DC2" w:rsidRPr="005A4DC2">
        <w:rPr>
          <w:bCs/>
        </w:rPr>
        <w:t xml:space="preserve">ОГРН </w:t>
      </w:r>
      <w:r w:rsidR="00CF12A4">
        <w:rPr>
          <w:bCs/>
        </w:rPr>
        <w:t>5150550030340</w:t>
      </w:r>
    </w:p>
    <w:p w14:paraId="35A2B66F" w14:textId="77777777" w:rsidR="0003618E" w:rsidRDefault="00CF3461" w:rsidP="00CF4E1C">
      <w:pPr>
        <w:ind w:firstLine="709"/>
        <w:jc w:val="both"/>
        <w:rPr>
          <w:bCs/>
        </w:rPr>
      </w:pPr>
      <w:r>
        <w:rPr>
          <w:bCs/>
        </w:rPr>
        <w:t>Общий р</w:t>
      </w:r>
      <w:r w:rsidR="004F1793">
        <w:rPr>
          <w:bCs/>
        </w:rPr>
        <w:t xml:space="preserve">азмер финансового обеспечения: </w:t>
      </w:r>
      <w:r w:rsidR="00E133CA" w:rsidRPr="00E133CA">
        <w:rPr>
          <w:bCs/>
        </w:rPr>
        <w:t>500</w:t>
      </w:r>
      <w:r w:rsidR="004F1793">
        <w:rPr>
          <w:bCs/>
        </w:rPr>
        <w:t> 000 рублей</w:t>
      </w:r>
    </w:p>
    <w:p w14:paraId="3E3D8974" w14:textId="77777777" w:rsidR="00CF4E1C" w:rsidRDefault="00AC1286" w:rsidP="00CF12E1">
      <w:pPr>
        <w:ind w:firstLine="709"/>
        <w:jc w:val="both"/>
        <w:rPr>
          <w:bCs/>
        </w:rPr>
      </w:pPr>
      <w:r w:rsidRPr="00AC1286">
        <w:rPr>
          <w:bCs/>
        </w:rPr>
        <w:t>Сфер</w:t>
      </w:r>
      <w:r>
        <w:rPr>
          <w:bCs/>
        </w:rPr>
        <w:t>а туроператорской деятельности:</w:t>
      </w:r>
      <w:r w:rsidR="00F342C3" w:rsidRPr="00DD707F">
        <w:rPr>
          <w:bCs/>
        </w:rPr>
        <w:t xml:space="preserve"> </w:t>
      </w:r>
    </w:p>
    <w:p w14:paraId="59CF0BC5" w14:textId="77777777" w:rsidR="00AC1286" w:rsidRPr="00373896" w:rsidRDefault="00F342C3" w:rsidP="00CF12E1">
      <w:pPr>
        <w:ind w:firstLine="709"/>
        <w:jc w:val="both"/>
        <w:rPr>
          <w:bCs/>
        </w:rPr>
      </w:pPr>
      <w:r w:rsidRPr="00373896">
        <w:rPr>
          <w:bCs/>
        </w:rPr>
        <w:t>внутренний туризм</w:t>
      </w:r>
      <w:r w:rsidR="002F5200" w:rsidRPr="00373896">
        <w:rPr>
          <w:bCs/>
        </w:rPr>
        <w:t xml:space="preserve">, </w:t>
      </w:r>
      <w:r w:rsidR="00E133CA" w:rsidRPr="00373896">
        <w:rPr>
          <w:bCs/>
        </w:rPr>
        <w:t xml:space="preserve">международный </w:t>
      </w:r>
      <w:r w:rsidR="003A6A57" w:rsidRPr="00373896">
        <w:rPr>
          <w:bCs/>
        </w:rPr>
        <w:t>въездной</w:t>
      </w:r>
      <w:r w:rsidR="00E133CA" w:rsidRPr="00373896">
        <w:rPr>
          <w:bCs/>
        </w:rPr>
        <w:t>.</w:t>
      </w:r>
    </w:p>
    <w:p w14:paraId="39BD6D85" w14:textId="7F556A07" w:rsidR="00ED3AD0" w:rsidRDefault="00ED3AD0" w:rsidP="00ED3AD0">
      <w:pPr>
        <w:pStyle w:val="ab"/>
        <w:numPr>
          <w:ilvl w:val="0"/>
          <w:numId w:val="23"/>
        </w:numPr>
        <w:jc w:val="both"/>
        <w:rPr>
          <w:rFonts w:eastAsia="Calibri"/>
        </w:rPr>
      </w:pPr>
      <w:r>
        <w:rPr>
          <w:rFonts w:eastAsia="Calibri"/>
        </w:rPr>
        <w:t>Договор страхования гражданской ответственности туроператора № 00630-420001-22 от 21/09/2022;</w:t>
      </w:r>
    </w:p>
    <w:p w14:paraId="2294FBA0" w14:textId="0164EECA" w:rsidR="00ED3AD0" w:rsidRPr="00373896" w:rsidRDefault="00AC5207" w:rsidP="00AC5207">
      <w:pPr>
        <w:rPr>
          <w:rFonts w:eastAsia="Calibri"/>
        </w:rPr>
      </w:pPr>
      <w:r>
        <w:rPr>
          <w:rFonts w:eastAsia="Calibri"/>
        </w:rPr>
        <w:t xml:space="preserve">              </w:t>
      </w:r>
      <w:r w:rsidR="00ED3AD0" w:rsidRPr="00373896">
        <w:rPr>
          <w:rFonts w:eastAsia="Calibri"/>
        </w:rPr>
        <w:t>Срок дейст</w:t>
      </w:r>
      <w:r w:rsidR="00ED3AD0">
        <w:rPr>
          <w:rFonts w:eastAsia="Calibri"/>
        </w:rPr>
        <w:t xml:space="preserve">вия финансового обеспечения: с </w:t>
      </w:r>
      <w:r w:rsidR="00ED3AD0" w:rsidRPr="00373896">
        <w:rPr>
          <w:rFonts w:eastAsia="Calibri"/>
        </w:rPr>
        <w:t>«</w:t>
      </w:r>
      <w:r w:rsidR="00ED3AD0">
        <w:rPr>
          <w:rFonts w:eastAsia="Calibri"/>
        </w:rPr>
        <w:t>01</w:t>
      </w:r>
      <w:r w:rsidR="00ED3AD0" w:rsidRPr="00373896">
        <w:rPr>
          <w:rFonts w:eastAsia="Calibri"/>
        </w:rPr>
        <w:t xml:space="preserve">» </w:t>
      </w:r>
      <w:r w:rsidR="00ED3AD0">
        <w:rPr>
          <w:rFonts w:eastAsia="Calibri"/>
        </w:rPr>
        <w:t xml:space="preserve">февраля </w:t>
      </w:r>
      <w:r w:rsidR="00ED3AD0" w:rsidRPr="00373896">
        <w:rPr>
          <w:rFonts w:eastAsia="Calibri"/>
        </w:rPr>
        <w:t xml:space="preserve"> 202</w:t>
      </w:r>
      <w:r w:rsidR="00ED3AD0">
        <w:rPr>
          <w:rFonts w:eastAsia="Calibri"/>
        </w:rPr>
        <w:t>3</w:t>
      </w:r>
      <w:r w:rsidR="00ED3AD0" w:rsidRPr="00373896">
        <w:rPr>
          <w:rFonts w:eastAsia="Calibri"/>
        </w:rPr>
        <w:t xml:space="preserve"> года по «</w:t>
      </w:r>
      <w:r w:rsidR="00ED3AD0">
        <w:rPr>
          <w:rFonts w:eastAsia="Calibri"/>
        </w:rPr>
        <w:t>31</w:t>
      </w:r>
      <w:r w:rsidR="00ED3AD0" w:rsidRPr="00373896">
        <w:rPr>
          <w:rFonts w:eastAsia="Calibri"/>
        </w:rPr>
        <w:t xml:space="preserve">» </w:t>
      </w:r>
      <w:r w:rsidR="00ED3AD0">
        <w:rPr>
          <w:rFonts w:eastAsia="Calibri"/>
        </w:rPr>
        <w:t>января</w:t>
      </w:r>
      <w:r w:rsidR="00ED3AD0" w:rsidRPr="00373896">
        <w:rPr>
          <w:rFonts w:eastAsia="Calibri"/>
        </w:rPr>
        <w:t xml:space="preserve"> 202</w:t>
      </w:r>
      <w:r w:rsidR="00ED3AD0">
        <w:rPr>
          <w:rFonts w:eastAsia="Calibri"/>
        </w:rPr>
        <w:t>4</w:t>
      </w:r>
      <w:r w:rsidR="00ED3AD0" w:rsidRPr="00373896">
        <w:rPr>
          <w:rFonts w:eastAsia="Calibri"/>
        </w:rPr>
        <w:t xml:space="preserve"> года.</w:t>
      </w:r>
    </w:p>
    <w:p w14:paraId="5DCC3D38" w14:textId="087D3F55" w:rsidR="00ED3AD0" w:rsidRPr="00ED3AD0" w:rsidRDefault="00ED3AD0" w:rsidP="00ED3AD0">
      <w:pPr>
        <w:jc w:val="both"/>
        <w:rPr>
          <w:rFonts w:eastAsia="Calibri"/>
        </w:rPr>
      </w:pPr>
      <w:r>
        <w:rPr>
          <w:rFonts w:eastAsia="Calibri"/>
        </w:rPr>
        <w:t xml:space="preserve">              </w:t>
      </w:r>
      <w:r w:rsidRPr="00ED3AD0">
        <w:rPr>
          <w:rFonts w:eastAsia="Calibri"/>
        </w:rPr>
        <w:t xml:space="preserve">Размер финансового обеспечения: 500 000 рублей.     </w:t>
      </w:r>
    </w:p>
    <w:p w14:paraId="092AD34C" w14:textId="77777777" w:rsidR="00E133CA" w:rsidRDefault="00E133CA" w:rsidP="00E133CA">
      <w:pPr>
        <w:jc w:val="both"/>
        <w:rPr>
          <w:rFonts w:eastAsia="Calibri"/>
        </w:rPr>
      </w:pPr>
      <w:r w:rsidRPr="00373896">
        <w:rPr>
          <w:rFonts w:eastAsia="Calibri"/>
        </w:rPr>
        <w:t xml:space="preserve">              Страховщик: </w:t>
      </w:r>
      <w:r w:rsidR="00D76CAC">
        <w:rPr>
          <w:rFonts w:eastAsia="Calibri"/>
        </w:rPr>
        <w:t>АО «Боровицкое страховое общество»</w:t>
      </w:r>
      <w:r>
        <w:rPr>
          <w:rFonts w:eastAsia="Calibri"/>
        </w:rPr>
        <w:t>;</w:t>
      </w:r>
    </w:p>
    <w:p w14:paraId="4AF8B013" w14:textId="77777777" w:rsidR="00E133CA" w:rsidRPr="00553EE0" w:rsidRDefault="00E133CA" w:rsidP="00CF4E1C">
      <w:pPr>
        <w:jc w:val="both"/>
        <w:rPr>
          <w:rFonts w:eastAsia="Calibri"/>
        </w:rPr>
      </w:pPr>
      <w:r>
        <w:rPr>
          <w:rFonts w:eastAsia="Calibri"/>
        </w:rPr>
        <w:t xml:space="preserve">              Адрес (</w:t>
      </w:r>
      <w:r w:rsidRPr="00F342C3">
        <w:rPr>
          <w:rFonts w:eastAsia="Calibri"/>
        </w:rPr>
        <w:t>место нахождения</w:t>
      </w:r>
      <w:r>
        <w:rPr>
          <w:rFonts w:eastAsia="Calibri"/>
        </w:rPr>
        <w:t>) страховщика</w:t>
      </w:r>
      <w:r w:rsidRPr="00F342C3">
        <w:rPr>
          <w:rFonts w:eastAsia="Calibri"/>
        </w:rPr>
        <w:t xml:space="preserve">: </w:t>
      </w:r>
      <w:r w:rsidR="00D76CAC">
        <w:rPr>
          <w:rFonts w:eastAsia="Calibri"/>
        </w:rPr>
        <w:t>101000 г Москва, Бульвар Покровский, дом 4/17,</w:t>
      </w:r>
      <w:proofErr w:type="gramStart"/>
      <w:r w:rsidR="00D76CAC">
        <w:rPr>
          <w:rFonts w:eastAsia="Calibri"/>
        </w:rPr>
        <w:t>корп</w:t>
      </w:r>
      <w:proofErr w:type="gramEnd"/>
      <w:r w:rsidR="00D76CAC">
        <w:rPr>
          <w:rFonts w:eastAsia="Calibri"/>
        </w:rPr>
        <w:t xml:space="preserve">  3</w:t>
      </w:r>
    </w:p>
    <w:p w14:paraId="41879BD9" w14:textId="77777777" w:rsidR="003A6A57" w:rsidRPr="00D76CAC" w:rsidRDefault="004F1793" w:rsidP="002F183D">
      <w:pPr>
        <w:ind w:firstLine="709"/>
        <w:jc w:val="both"/>
        <w:rPr>
          <w:bCs/>
        </w:rPr>
      </w:pPr>
      <w:r>
        <w:rPr>
          <w:bCs/>
        </w:rPr>
        <w:t xml:space="preserve">Адрес сайта </w:t>
      </w:r>
      <w:r w:rsidR="00C55752">
        <w:rPr>
          <w:bCs/>
        </w:rPr>
        <w:t xml:space="preserve">Принципала </w:t>
      </w:r>
      <w:r>
        <w:rPr>
          <w:bCs/>
        </w:rPr>
        <w:t>в сети «Интернет»</w:t>
      </w:r>
      <w:r w:rsidR="00D76CAC">
        <w:rPr>
          <w:bCs/>
        </w:rPr>
        <w:t xml:space="preserve"> </w:t>
      </w:r>
      <w:r w:rsidR="00D76CAC">
        <w:rPr>
          <w:bCs/>
          <w:lang w:val="en-CA"/>
        </w:rPr>
        <w:t>www</w:t>
      </w:r>
      <w:r w:rsidR="00D76CAC" w:rsidRPr="00D76CAC">
        <w:rPr>
          <w:bCs/>
        </w:rPr>
        <w:t>.</w:t>
      </w:r>
      <w:r w:rsidR="00D76CAC">
        <w:rPr>
          <w:bCs/>
          <w:lang w:val="en-CA"/>
        </w:rPr>
        <w:t>dag</w:t>
      </w:r>
      <w:r w:rsidR="00D76CAC" w:rsidRPr="00D76CAC">
        <w:rPr>
          <w:bCs/>
        </w:rPr>
        <w:t>-</w:t>
      </w:r>
      <w:r w:rsidR="00D76CAC">
        <w:rPr>
          <w:bCs/>
          <w:lang w:val="en-CA"/>
        </w:rPr>
        <w:t>tour</w:t>
      </w:r>
      <w:r w:rsidR="00D76CAC" w:rsidRPr="00D76CAC">
        <w:rPr>
          <w:bCs/>
        </w:rPr>
        <w:t>.</w:t>
      </w:r>
      <w:proofErr w:type="spellStart"/>
      <w:r w:rsidR="00D76CAC">
        <w:rPr>
          <w:bCs/>
          <w:lang w:val="en-CA"/>
        </w:rPr>
        <w:t>ru</w:t>
      </w:r>
      <w:proofErr w:type="spellEnd"/>
    </w:p>
    <w:p w14:paraId="0A72B099" w14:textId="77777777" w:rsidR="003A6A57" w:rsidRPr="003A6A57" w:rsidRDefault="003A6A57" w:rsidP="003A6A57">
      <w:pPr>
        <w:ind w:firstLine="709"/>
        <w:jc w:val="both"/>
        <w:rPr>
          <w:bCs/>
        </w:rPr>
      </w:pPr>
      <w:r w:rsidRPr="003A6A57">
        <w:rPr>
          <w:bCs/>
        </w:rPr>
        <w:t>2.3.1. Принципал, предоставляя Агенту на реализацию турпродукт или туристскую услугу, действует на основании договоров, заключенных с поставщиками услуг или другими туроператорами, которые оказывают или предоставляют Принципалу на реализацию запрашиваемые туристские услуги или формируют турпродукт для реализации.</w:t>
      </w:r>
    </w:p>
    <w:p w14:paraId="6CED8C1C" w14:textId="6A6B2901" w:rsidR="00C61D84" w:rsidRDefault="004F3CD3" w:rsidP="00DB0E37">
      <w:pPr>
        <w:ind w:firstLine="709"/>
        <w:jc w:val="both"/>
        <w:rPr>
          <w:bCs/>
        </w:rPr>
      </w:pPr>
      <w:r>
        <w:rPr>
          <w:bCs/>
        </w:rPr>
        <w:t>2.4</w:t>
      </w:r>
      <w:r w:rsidR="008350E8">
        <w:rPr>
          <w:bCs/>
        </w:rPr>
        <w:t xml:space="preserve">. </w:t>
      </w:r>
      <w:r w:rsidR="0045655A">
        <w:rPr>
          <w:bCs/>
        </w:rPr>
        <w:t xml:space="preserve"> </w:t>
      </w:r>
      <w:r w:rsidR="00906CF6">
        <w:rPr>
          <w:bCs/>
        </w:rPr>
        <w:t xml:space="preserve">Сведения о туроператоре и </w:t>
      </w:r>
      <w:proofErr w:type="gramStart"/>
      <w:r w:rsidR="00906CF6">
        <w:rPr>
          <w:bCs/>
        </w:rPr>
        <w:t>и</w:t>
      </w:r>
      <w:r w:rsidR="008350E8" w:rsidRPr="008350E8">
        <w:rPr>
          <w:bCs/>
        </w:rPr>
        <w:t>нформация</w:t>
      </w:r>
      <w:proofErr w:type="gramEnd"/>
      <w:r w:rsidR="008350E8" w:rsidRPr="008350E8">
        <w:rPr>
          <w:bCs/>
        </w:rPr>
        <w:t xml:space="preserve"> о </w:t>
      </w:r>
      <w:r w:rsidR="0003715F">
        <w:rPr>
          <w:bCs/>
        </w:rPr>
        <w:t>финансовом обеспечении</w:t>
      </w:r>
      <w:r w:rsidR="00C55752">
        <w:rPr>
          <w:bCs/>
        </w:rPr>
        <w:t xml:space="preserve"> Принципала</w:t>
      </w:r>
      <w:r w:rsidR="0003715F">
        <w:rPr>
          <w:bCs/>
        </w:rPr>
        <w:t xml:space="preserve"> </w:t>
      </w:r>
      <w:r w:rsidR="00A424B0">
        <w:rPr>
          <w:bCs/>
        </w:rPr>
        <w:t xml:space="preserve">(действующее и </w:t>
      </w:r>
      <w:r w:rsidR="008350E8" w:rsidRPr="008350E8">
        <w:rPr>
          <w:bCs/>
        </w:rPr>
        <w:t xml:space="preserve">на </w:t>
      </w:r>
      <w:r w:rsidR="0003715F">
        <w:rPr>
          <w:bCs/>
        </w:rPr>
        <w:t>новый срок</w:t>
      </w:r>
      <w:r w:rsidR="00A424B0">
        <w:rPr>
          <w:bCs/>
        </w:rPr>
        <w:t>)</w:t>
      </w:r>
      <w:r w:rsidR="0003715F">
        <w:rPr>
          <w:bCs/>
        </w:rPr>
        <w:t xml:space="preserve"> </w:t>
      </w:r>
      <w:r w:rsidR="008350E8" w:rsidRPr="008350E8">
        <w:rPr>
          <w:bCs/>
        </w:rPr>
        <w:t>размещ</w:t>
      </w:r>
      <w:r w:rsidR="00906CF6">
        <w:rPr>
          <w:bCs/>
        </w:rPr>
        <w:t>ены</w:t>
      </w:r>
      <w:r w:rsidR="008350E8" w:rsidRPr="008350E8">
        <w:rPr>
          <w:bCs/>
        </w:rPr>
        <w:t xml:space="preserve"> на сайте</w:t>
      </w:r>
      <w:r w:rsidR="0055541D">
        <w:rPr>
          <w:bCs/>
        </w:rPr>
        <w:t xml:space="preserve"> </w:t>
      </w:r>
      <w:r w:rsidR="00072655">
        <w:rPr>
          <w:bCs/>
        </w:rPr>
        <w:t>туроператора «</w:t>
      </w:r>
      <w:r w:rsidR="007964B9">
        <w:rPr>
          <w:bCs/>
        </w:rPr>
        <w:t>ДАГ-ТУР</w:t>
      </w:r>
      <w:r w:rsidR="0055541D">
        <w:rPr>
          <w:bCs/>
        </w:rPr>
        <w:t>»</w:t>
      </w:r>
      <w:r w:rsidR="008350E8" w:rsidRPr="008350E8">
        <w:rPr>
          <w:bCs/>
        </w:rPr>
        <w:t xml:space="preserve">, </w:t>
      </w:r>
      <w:proofErr w:type="spellStart"/>
      <w:r w:rsidR="0055541D" w:rsidRPr="007E5271">
        <w:rPr>
          <w:bCs/>
        </w:rPr>
        <w:t>www</w:t>
      </w:r>
      <w:proofErr w:type="spellEnd"/>
      <w:r w:rsidR="0055541D" w:rsidRPr="007E5271">
        <w:rPr>
          <w:bCs/>
        </w:rPr>
        <w:t>.</w:t>
      </w:r>
      <w:r w:rsidR="007E5271">
        <w:rPr>
          <w:bCs/>
          <w:lang w:val="en-CA"/>
        </w:rPr>
        <w:t>dag</w:t>
      </w:r>
      <w:r w:rsidR="007E5271" w:rsidRPr="007E5271">
        <w:rPr>
          <w:bCs/>
        </w:rPr>
        <w:t>-</w:t>
      </w:r>
      <w:r w:rsidR="007E5271">
        <w:rPr>
          <w:bCs/>
          <w:lang w:val="en-CA"/>
        </w:rPr>
        <w:t>tour</w:t>
      </w:r>
      <w:r w:rsidR="007E5271" w:rsidRPr="007E5271">
        <w:rPr>
          <w:bCs/>
        </w:rPr>
        <w:t>.</w:t>
      </w:r>
      <w:proofErr w:type="spellStart"/>
      <w:r w:rsidR="007E5271">
        <w:rPr>
          <w:bCs/>
          <w:lang w:val="en-CA"/>
        </w:rPr>
        <w:t>ru</w:t>
      </w:r>
      <w:proofErr w:type="spellEnd"/>
      <w:r w:rsidR="00906CF6">
        <w:rPr>
          <w:bCs/>
        </w:rPr>
        <w:t xml:space="preserve"> и</w:t>
      </w:r>
      <w:r w:rsidR="0055541D" w:rsidRPr="0055541D">
        <w:rPr>
          <w:bCs/>
        </w:rPr>
        <w:t xml:space="preserve"> </w:t>
      </w:r>
      <w:r w:rsidR="008350E8" w:rsidRPr="008350E8">
        <w:rPr>
          <w:bCs/>
        </w:rPr>
        <w:t>на сайте Федерального Агентства по</w:t>
      </w:r>
      <w:r w:rsidR="00A7485D">
        <w:rPr>
          <w:bCs/>
        </w:rPr>
        <w:t xml:space="preserve"> Туризму – </w:t>
      </w:r>
      <w:hyperlink r:id="rId9" w:history="1">
        <w:r w:rsidR="007E5271" w:rsidRPr="00364755">
          <w:rPr>
            <w:rStyle w:val="a6"/>
            <w:bCs/>
          </w:rPr>
          <w:t>https://tourism.gov.ru/</w:t>
        </w:r>
      </w:hyperlink>
    </w:p>
    <w:p w14:paraId="702506A7" w14:textId="77777777" w:rsidR="00DB0E37" w:rsidRDefault="00DB0E37" w:rsidP="00DB0E37">
      <w:pPr>
        <w:ind w:firstLine="709"/>
        <w:jc w:val="both"/>
        <w:rPr>
          <w:b/>
          <w:bCs/>
        </w:rPr>
      </w:pPr>
    </w:p>
    <w:p w14:paraId="577D37DE" w14:textId="77777777" w:rsidR="00F36AAE" w:rsidRPr="00C61D84" w:rsidRDefault="00AA55CC" w:rsidP="00B13362">
      <w:pPr>
        <w:ind w:firstLine="709"/>
        <w:jc w:val="center"/>
        <w:rPr>
          <w:b/>
          <w:bCs/>
        </w:rPr>
      </w:pPr>
      <w:r w:rsidRPr="00A26F49">
        <w:rPr>
          <w:b/>
          <w:bCs/>
        </w:rPr>
        <w:t>3.</w:t>
      </w:r>
      <w:r w:rsidR="00BB0D33" w:rsidRPr="00A26F49">
        <w:rPr>
          <w:b/>
          <w:bCs/>
        </w:rPr>
        <w:t xml:space="preserve"> </w:t>
      </w:r>
      <w:r w:rsidRPr="00A26F49">
        <w:rPr>
          <w:b/>
          <w:bCs/>
        </w:rPr>
        <w:t xml:space="preserve">Основные условия </w:t>
      </w:r>
      <w:r w:rsidR="00A26F49" w:rsidRPr="00A26F49">
        <w:rPr>
          <w:b/>
          <w:bCs/>
        </w:rPr>
        <w:t xml:space="preserve">и порядок </w:t>
      </w:r>
      <w:r w:rsidR="0014786E" w:rsidRPr="00A26F49">
        <w:rPr>
          <w:b/>
          <w:bCs/>
        </w:rPr>
        <w:t>бронирования</w:t>
      </w:r>
    </w:p>
    <w:p w14:paraId="79D51B95" w14:textId="77777777" w:rsidR="00EB082B" w:rsidRPr="008E06D4" w:rsidRDefault="00AA55CC" w:rsidP="008E06D4">
      <w:pPr>
        <w:ind w:firstLine="709"/>
        <w:jc w:val="both"/>
        <w:rPr>
          <w:bCs/>
        </w:rPr>
      </w:pPr>
      <w:r w:rsidRPr="00A26F49">
        <w:t xml:space="preserve">3.1. </w:t>
      </w:r>
      <w:r w:rsidR="008E06D4" w:rsidRPr="008E06D4">
        <w:rPr>
          <w:bCs/>
        </w:rPr>
        <w:t>Туристский продукт или туристская услуга принимается к бронированию Принципалом на основании заявки Агента оформленной в системе бронирования «</w:t>
      </w:r>
      <w:r w:rsidR="007E5271" w:rsidRPr="007E5271">
        <w:rPr>
          <w:bCs/>
        </w:rPr>
        <w:t>https://partners.dag-tour.ru/</w:t>
      </w:r>
      <w:r w:rsidR="008E06D4" w:rsidRPr="008E06D4">
        <w:rPr>
          <w:bCs/>
        </w:rPr>
        <w:t>»</w:t>
      </w:r>
      <w:r w:rsidR="00F24C0C">
        <w:rPr>
          <w:bCs/>
        </w:rPr>
        <w:t>,</w:t>
      </w:r>
      <w:r w:rsidR="008E06D4" w:rsidRPr="008E06D4">
        <w:rPr>
          <w:bCs/>
        </w:rPr>
        <w:t xml:space="preserve"> на сайте </w:t>
      </w:r>
      <w:hyperlink r:id="rId10" w:history="1">
        <w:r w:rsidR="007E5271" w:rsidRPr="00364755">
          <w:rPr>
            <w:rStyle w:val="a6"/>
            <w:lang w:val="en-US"/>
          </w:rPr>
          <w:t>www</w:t>
        </w:r>
        <w:r w:rsidR="007E5271" w:rsidRPr="00364755">
          <w:rPr>
            <w:rStyle w:val="a6"/>
          </w:rPr>
          <w:t>.</w:t>
        </w:r>
        <w:r w:rsidR="007E5271" w:rsidRPr="00364755">
          <w:rPr>
            <w:rStyle w:val="a6"/>
            <w:lang w:val="en-US"/>
          </w:rPr>
          <w:t>dag</w:t>
        </w:r>
        <w:r w:rsidR="007E5271" w:rsidRPr="00364755">
          <w:rPr>
            <w:rStyle w:val="a6"/>
          </w:rPr>
          <w:t>-</w:t>
        </w:r>
        <w:r w:rsidR="007E5271" w:rsidRPr="00364755">
          <w:rPr>
            <w:rStyle w:val="a6"/>
            <w:lang w:val="en-US"/>
          </w:rPr>
          <w:t>tour</w:t>
        </w:r>
        <w:r w:rsidR="007E5271" w:rsidRPr="00364755">
          <w:rPr>
            <w:rStyle w:val="a6"/>
          </w:rPr>
          <w:t>.</w:t>
        </w:r>
        <w:proofErr w:type="spellStart"/>
        <w:r w:rsidR="007E5271" w:rsidRPr="00364755">
          <w:rPr>
            <w:rStyle w:val="a6"/>
            <w:lang w:val="en-CA"/>
          </w:rPr>
          <w:t>ru</w:t>
        </w:r>
        <w:proofErr w:type="spellEnd"/>
      </w:hyperlink>
      <w:r w:rsidR="007E5271" w:rsidRPr="007E5271">
        <w:rPr>
          <w:color w:val="0000FF"/>
          <w:u w:val="single"/>
        </w:rPr>
        <w:t xml:space="preserve"> </w:t>
      </w:r>
      <w:r w:rsidR="00F366C4">
        <w:rPr>
          <w:color w:val="0000FF"/>
          <w:u w:val="single"/>
        </w:rPr>
        <w:t xml:space="preserve"> </w:t>
      </w:r>
      <w:r w:rsidR="008E06D4" w:rsidRPr="008E06D4">
        <w:rPr>
          <w:bCs/>
        </w:rPr>
        <w:t>или присланной в письменной форме по электронной почте или факсу.</w:t>
      </w:r>
    </w:p>
    <w:p w14:paraId="7F901E75" w14:textId="6ACB4F66" w:rsidR="00D64B02" w:rsidRPr="008E06D4" w:rsidRDefault="00D64B02" w:rsidP="00F366C4">
      <w:pPr>
        <w:tabs>
          <w:tab w:val="left" w:pos="1843"/>
        </w:tabs>
        <w:ind w:firstLine="709"/>
        <w:jc w:val="both"/>
        <w:rPr>
          <w:bCs/>
        </w:rPr>
      </w:pPr>
      <w:r>
        <w:rPr>
          <w:bCs/>
        </w:rPr>
        <w:t xml:space="preserve">3.2. </w:t>
      </w:r>
      <w:r w:rsidR="008E06D4" w:rsidRPr="008E06D4">
        <w:rPr>
          <w:bCs/>
        </w:rPr>
        <w:t>Подтверждением (акцептом) бронирования является выставленный Агенту счет Принципала на оплату турпродукта или тур</w:t>
      </w:r>
      <w:r w:rsidR="00014FDF">
        <w:rPr>
          <w:bCs/>
        </w:rPr>
        <w:t xml:space="preserve">истской </w:t>
      </w:r>
      <w:r w:rsidR="008E06D4" w:rsidRPr="008E06D4">
        <w:rPr>
          <w:bCs/>
        </w:rPr>
        <w:t>услуги на основании заявки Агента.  Счет формируется в личном кабинете Агента</w:t>
      </w:r>
      <w:r w:rsidR="00F24C0C">
        <w:rPr>
          <w:bCs/>
        </w:rPr>
        <w:t xml:space="preserve"> </w:t>
      </w:r>
      <w:r w:rsidR="00F24C0C" w:rsidRPr="008E06D4">
        <w:rPr>
          <w:bCs/>
        </w:rPr>
        <w:t>на сайте</w:t>
      </w:r>
      <w:r w:rsidR="007E5271" w:rsidRPr="007E5271">
        <w:rPr>
          <w:bCs/>
        </w:rPr>
        <w:t xml:space="preserve">  </w:t>
      </w:r>
      <w:hyperlink r:id="rId11" w:history="1">
        <w:r w:rsidR="007E5271" w:rsidRPr="00364755">
          <w:rPr>
            <w:rStyle w:val="a6"/>
            <w:bCs/>
            <w:lang w:val="en-CA"/>
          </w:rPr>
          <w:t>www</w:t>
        </w:r>
        <w:r w:rsidR="007E5271" w:rsidRPr="00364755">
          <w:rPr>
            <w:rStyle w:val="a6"/>
            <w:bCs/>
          </w:rPr>
          <w:t>.</w:t>
        </w:r>
        <w:r w:rsidR="007E5271" w:rsidRPr="00364755">
          <w:rPr>
            <w:rStyle w:val="a6"/>
            <w:bCs/>
            <w:lang w:val="en-CA"/>
          </w:rPr>
          <w:t>dag</w:t>
        </w:r>
        <w:r w:rsidR="007E5271" w:rsidRPr="00364755">
          <w:rPr>
            <w:rStyle w:val="a6"/>
            <w:bCs/>
          </w:rPr>
          <w:t>-</w:t>
        </w:r>
        <w:r w:rsidR="007E5271" w:rsidRPr="00364755">
          <w:rPr>
            <w:rStyle w:val="a6"/>
            <w:bCs/>
            <w:lang w:val="en-CA"/>
          </w:rPr>
          <w:t>tour</w:t>
        </w:r>
        <w:r w:rsidR="007E5271" w:rsidRPr="00364755">
          <w:rPr>
            <w:rStyle w:val="a6"/>
            <w:bCs/>
          </w:rPr>
          <w:t>.</w:t>
        </w:r>
        <w:r w:rsidR="007E5271" w:rsidRPr="00364755">
          <w:rPr>
            <w:rStyle w:val="a6"/>
            <w:bCs/>
            <w:lang w:val="en-CA"/>
          </w:rPr>
          <w:t>ru</w:t>
        </w:r>
      </w:hyperlink>
      <w:r w:rsidR="007E5271" w:rsidRPr="007E5271">
        <w:rPr>
          <w:bCs/>
        </w:rPr>
        <w:t xml:space="preserve"> </w:t>
      </w:r>
      <w:r w:rsidR="008E06D4" w:rsidRPr="008E06D4">
        <w:rPr>
          <w:bCs/>
        </w:rPr>
        <w:t xml:space="preserve">в системе бронирования </w:t>
      </w:r>
      <w:r w:rsidR="007E5271" w:rsidRPr="007E5271">
        <w:rPr>
          <w:bCs/>
        </w:rPr>
        <w:t>https://partners.dag-tour.ru/</w:t>
      </w:r>
      <w:r w:rsidR="00F24C0C">
        <w:rPr>
          <w:bCs/>
        </w:rPr>
        <w:t>,</w:t>
      </w:r>
      <w:r w:rsidR="008E06D4" w:rsidRPr="008E06D4">
        <w:rPr>
          <w:bCs/>
        </w:rPr>
        <w:t xml:space="preserve"> либо отправляется Агенту Принципалом по электронной почте или факсу. Датой подтверждения заявки является дата формирования счета Принципала.</w:t>
      </w:r>
    </w:p>
    <w:p w14:paraId="56ED6E1B" w14:textId="77777777" w:rsidR="00C4150F" w:rsidRPr="00A26F49" w:rsidRDefault="00A95D20" w:rsidP="008E06D4">
      <w:pPr>
        <w:ind w:firstLine="709"/>
        <w:jc w:val="both"/>
      </w:pPr>
      <w:r>
        <w:rPr>
          <w:bCs/>
        </w:rPr>
        <w:lastRenderedPageBreak/>
        <w:t xml:space="preserve">3.3. </w:t>
      </w:r>
      <w:r w:rsidR="00C4150F" w:rsidRPr="00A26F49">
        <w:t xml:space="preserve">Стороны допускают </w:t>
      </w:r>
      <w:r w:rsidR="008A3FD7">
        <w:t xml:space="preserve">в подтвержденной заявке </w:t>
      </w:r>
      <w:r w:rsidR="00C4150F" w:rsidRPr="00A26F49">
        <w:t>замену</w:t>
      </w:r>
      <w:r w:rsidR="008A3FD7">
        <w:t>, исходящую от</w:t>
      </w:r>
      <w:r w:rsidR="00F463F2">
        <w:t xml:space="preserve"> Принципала</w:t>
      </w:r>
      <w:r w:rsidR="008A3FD7">
        <w:t xml:space="preserve">, </w:t>
      </w:r>
      <w:r w:rsidR="00240E21" w:rsidRPr="00A26F49">
        <w:t xml:space="preserve">забронированного </w:t>
      </w:r>
      <w:r w:rsidR="00C4150F" w:rsidRPr="00A26F49">
        <w:t>с</w:t>
      </w:r>
      <w:r w:rsidR="008A3FD7">
        <w:t>редства размещения</w:t>
      </w:r>
      <w:r w:rsidR="00C4150F" w:rsidRPr="00A26F49">
        <w:t xml:space="preserve"> на </w:t>
      </w:r>
      <w:r w:rsidR="008A3FD7">
        <w:t xml:space="preserve">средство размещения </w:t>
      </w:r>
      <w:r w:rsidR="00C4150F" w:rsidRPr="00A26F49">
        <w:t>аналогичной или более высокой категории</w:t>
      </w:r>
      <w:r w:rsidR="008A3FD7">
        <w:t>,</w:t>
      </w:r>
      <w:r w:rsidR="00C4150F" w:rsidRPr="00A26F49">
        <w:t xml:space="preserve"> в случае отказа </w:t>
      </w:r>
      <w:r w:rsidR="008A3FD7">
        <w:t>средства размещения</w:t>
      </w:r>
      <w:r w:rsidR="00A83397" w:rsidRPr="00A26F49">
        <w:t xml:space="preserve"> </w:t>
      </w:r>
      <w:r w:rsidR="00C4150F" w:rsidRPr="00A26F49">
        <w:t xml:space="preserve">от </w:t>
      </w:r>
      <w:r w:rsidR="008A3FD7">
        <w:t xml:space="preserve">ранее </w:t>
      </w:r>
      <w:r w:rsidR="00C4150F" w:rsidRPr="00A26F49">
        <w:t>подтвержденного бронирования.</w:t>
      </w:r>
      <w:r w:rsidR="008A3FD7">
        <w:t xml:space="preserve"> </w:t>
      </w:r>
    </w:p>
    <w:p w14:paraId="6DA5E888" w14:textId="1668E0EF" w:rsidR="00AA55CC" w:rsidRPr="00A5513C" w:rsidRDefault="00B13362" w:rsidP="00AA55CC">
      <w:pPr>
        <w:pStyle w:val="10"/>
        <w:spacing w:before="0" w:after="0"/>
        <w:ind w:firstLine="709"/>
        <w:jc w:val="both"/>
        <w:rPr>
          <w:b/>
          <w:bCs/>
        </w:rPr>
      </w:pPr>
      <w:r>
        <w:t>3.</w:t>
      </w:r>
      <w:r w:rsidR="008E06D4">
        <w:t>4</w:t>
      </w:r>
      <w:r w:rsidR="00C4150F" w:rsidRPr="00A26F49">
        <w:t xml:space="preserve">. </w:t>
      </w:r>
      <w:proofErr w:type="gramStart"/>
      <w:r w:rsidR="008A3FD7">
        <w:t>Общая с</w:t>
      </w:r>
      <w:r w:rsidR="00AA55CC" w:rsidRPr="00A26F49">
        <w:t>тоимость тур</w:t>
      </w:r>
      <w:r w:rsidR="00014FDF">
        <w:t xml:space="preserve">истского </w:t>
      </w:r>
      <w:r w:rsidR="00AA55CC" w:rsidRPr="00A26F49">
        <w:t xml:space="preserve">продукта </w:t>
      </w:r>
      <w:r w:rsidR="008A3FD7">
        <w:t>или тур</w:t>
      </w:r>
      <w:r w:rsidR="00014FDF">
        <w:t xml:space="preserve">истской </w:t>
      </w:r>
      <w:r w:rsidR="008A3FD7">
        <w:t>услуги</w:t>
      </w:r>
      <w:r w:rsidR="00AA55CC" w:rsidRPr="00A26F49">
        <w:t>, от реализации котор</w:t>
      </w:r>
      <w:r w:rsidR="004A255E">
        <w:t>ых</w:t>
      </w:r>
      <w:r w:rsidR="007B1397">
        <w:t xml:space="preserve"> </w:t>
      </w:r>
      <w:r w:rsidR="007B1397" w:rsidRPr="0015617C">
        <w:t>третьим лицам</w:t>
      </w:r>
      <w:r w:rsidR="008A3FD7" w:rsidRPr="0015617C">
        <w:t xml:space="preserve"> </w:t>
      </w:r>
      <w:r w:rsidR="0073117D" w:rsidRPr="0015617C">
        <w:t>(</w:t>
      </w:r>
      <w:r w:rsidR="00F463F2" w:rsidRPr="0015617C">
        <w:t>А</w:t>
      </w:r>
      <w:r w:rsidR="00AA55CC" w:rsidRPr="0015617C">
        <w:t>ге</w:t>
      </w:r>
      <w:r w:rsidR="00256C76" w:rsidRPr="0015617C">
        <w:t>нту</w:t>
      </w:r>
      <w:r w:rsidR="0073117D" w:rsidRPr="0015617C">
        <w:t>)</w:t>
      </w:r>
      <w:r w:rsidR="00256C76" w:rsidRPr="0015617C">
        <w:t xml:space="preserve"> </w:t>
      </w:r>
      <w:r w:rsidR="0073117D" w:rsidRPr="0015617C">
        <w:rPr>
          <w:bCs/>
        </w:rPr>
        <w:t>Принципалом</w:t>
      </w:r>
      <w:r w:rsidR="0073117D" w:rsidRPr="0015617C">
        <w:t xml:space="preserve"> </w:t>
      </w:r>
      <w:r w:rsidR="00256C76" w:rsidRPr="0015617C">
        <w:t xml:space="preserve">начисляется и уплачивается </w:t>
      </w:r>
      <w:r w:rsidR="00AA55CC" w:rsidRPr="0015617C">
        <w:t>вознаграждение, определяется на основании цен и тарифов</w:t>
      </w:r>
      <w:r w:rsidR="00AA55CC" w:rsidRPr="00A26F49">
        <w:t xml:space="preserve">, </w:t>
      </w:r>
      <w:r w:rsidR="008A3FD7">
        <w:t>размещенных</w:t>
      </w:r>
      <w:r w:rsidR="00AA55CC" w:rsidRPr="00A26F49">
        <w:t xml:space="preserve"> на официальном </w:t>
      </w:r>
      <w:r w:rsidR="008A3FD7">
        <w:t>веб-</w:t>
      </w:r>
      <w:r w:rsidR="00AA55CC" w:rsidRPr="00A26F49">
        <w:t xml:space="preserve">сайте </w:t>
      </w:r>
      <w:r w:rsidR="00F463F2">
        <w:rPr>
          <w:bCs/>
        </w:rPr>
        <w:t>Принципала</w:t>
      </w:r>
      <w:r w:rsidR="00F463F2" w:rsidRPr="00A26F49">
        <w:t xml:space="preserve"> </w:t>
      </w:r>
      <w:r w:rsidR="00AA55CC" w:rsidRPr="00A26F49">
        <w:t xml:space="preserve">в </w:t>
      </w:r>
      <w:r w:rsidR="008A3FD7">
        <w:t>сети Интернет</w:t>
      </w:r>
      <w:r w:rsidR="00A83397" w:rsidRPr="00A26F49">
        <w:t xml:space="preserve"> </w:t>
      </w:r>
      <w:r w:rsidR="00A83397" w:rsidRPr="00A26F49">
        <w:rPr>
          <w:color w:val="0000FF"/>
          <w:u w:val="single"/>
          <w:lang w:val="en-US"/>
        </w:rPr>
        <w:t>www</w:t>
      </w:r>
      <w:r w:rsidR="00A83397" w:rsidRPr="00A26F49">
        <w:rPr>
          <w:color w:val="0000FF"/>
          <w:u w:val="single"/>
        </w:rPr>
        <w:t>.</w:t>
      </w:r>
      <w:r w:rsidR="00207D2E">
        <w:rPr>
          <w:color w:val="0000FF"/>
          <w:u w:val="single"/>
          <w:lang w:val="en-US"/>
        </w:rPr>
        <w:t>dag</w:t>
      </w:r>
      <w:r w:rsidR="00207D2E" w:rsidRPr="00207D2E">
        <w:rPr>
          <w:color w:val="0000FF"/>
          <w:u w:val="single"/>
        </w:rPr>
        <w:t>-</w:t>
      </w:r>
      <w:r w:rsidR="00207D2E">
        <w:rPr>
          <w:color w:val="0000FF"/>
          <w:u w:val="single"/>
          <w:lang w:val="en-US"/>
        </w:rPr>
        <w:t>tour</w:t>
      </w:r>
      <w:r w:rsidR="00207D2E" w:rsidRPr="00207D2E">
        <w:rPr>
          <w:color w:val="0000FF"/>
          <w:u w:val="single"/>
        </w:rPr>
        <w:t>.</w:t>
      </w:r>
      <w:proofErr w:type="spellStart"/>
      <w:r w:rsidR="00207D2E">
        <w:rPr>
          <w:color w:val="0000FF"/>
          <w:u w:val="single"/>
          <w:lang w:val="en-CA"/>
        </w:rPr>
        <w:t>ru</w:t>
      </w:r>
      <w:proofErr w:type="spellEnd"/>
      <w:r w:rsidR="00207D2E" w:rsidRPr="00207D2E">
        <w:rPr>
          <w:color w:val="0000FF"/>
          <w:u w:val="single"/>
        </w:rPr>
        <w:t>.</w:t>
      </w:r>
      <w:proofErr w:type="gramEnd"/>
      <w:r w:rsidR="00AA55CC" w:rsidRPr="00A5513C">
        <w:t xml:space="preserve"> </w:t>
      </w:r>
      <w:r w:rsidR="008C6363">
        <w:t xml:space="preserve"> Стоимость </w:t>
      </w:r>
      <w:r w:rsidR="00A83397" w:rsidRPr="00A5513C">
        <w:t xml:space="preserve">указывается </w:t>
      </w:r>
      <w:r w:rsidR="00AA55CC" w:rsidRPr="00A5513C">
        <w:t xml:space="preserve">в счете, который </w:t>
      </w:r>
      <w:r w:rsidR="00F463F2">
        <w:rPr>
          <w:bCs/>
        </w:rPr>
        <w:t>Принципал</w:t>
      </w:r>
      <w:r w:rsidR="00F463F2" w:rsidRPr="00A5513C">
        <w:t xml:space="preserve"> </w:t>
      </w:r>
      <w:r w:rsidR="00AA55CC" w:rsidRPr="00A5513C">
        <w:t xml:space="preserve">выставляет </w:t>
      </w:r>
      <w:r w:rsidR="00F463F2">
        <w:t>А</w:t>
      </w:r>
      <w:r w:rsidR="00AA55CC" w:rsidRPr="00A5513C">
        <w:t xml:space="preserve">генту для оплаты </w:t>
      </w:r>
      <w:r w:rsidR="008C6363">
        <w:t xml:space="preserve">забронированного </w:t>
      </w:r>
      <w:r w:rsidR="00AA55CC" w:rsidRPr="00A5513C">
        <w:t>тур</w:t>
      </w:r>
      <w:r w:rsidR="004A71DA">
        <w:t xml:space="preserve">истского </w:t>
      </w:r>
      <w:r w:rsidR="00AA55CC" w:rsidRPr="00A5513C">
        <w:t>продукта</w:t>
      </w:r>
      <w:r w:rsidR="008C6363">
        <w:t xml:space="preserve"> или туристской услуги</w:t>
      </w:r>
      <w:r w:rsidR="00AA55CC" w:rsidRPr="00A5513C">
        <w:rPr>
          <w:b/>
        </w:rPr>
        <w:t>.</w:t>
      </w:r>
      <w:r w:rsidR="00AA55CC" w:rsidRPr="00A5513C">
        <w:rPr>
          <w:b/>
          <w:bCs/>
        </w:rPr>
        <w:t> </w:t>
      </w:r>
    </w:p>
    <w:p w14:paraId="10D6AABC" w14:textId="77777777" w:rsidR="00AA55CC" w:rsidRPr="00A5513C" w:rsidRDefault="00B13362" w:rsidP="00AA55CC">
      <w:pPr>
        <w:pStyle w:val="10"/>
        <w:spacing w:before="0" w:after="0"/>
        <w:ind w:firstLine="709"/>
        <w:jc w:val="both"/>
        <w:rPr>
          <w:bCs/>
        </w:rPr>
      </w:pPr>
      <w:r>
        <w:rPr>
          <w:bCs/>
        </w:rPr>
        <w:t>3.</w:t>
      </w:r>
      <w:r w:rsidR="008E06D4">
        <w:rPr>
          <w:bCs/>
        </w:rPr>
        <w:t>5</w:t>
      </w:r>
      <w:r w:rsidR="00AA55CC" w:rsidRPr="00A5513C">
        <w:rPr>
          <w:bCs/>
        </w:rPr>
        <w:t xml:space="preserve">. </w:t>
      </w:r>
      <w:proofErr w:type="gramStart"/>
      <w:r w:rsidR="00F463F2">
        <w:rPr>
          <w:bCs/>
        </w:rPr>
        <w:t>А</w:t>
      </w:r>
      <w:r w:rsidR="00AA55CC" w:rsidRPr="00A5513C">
        <w:rPr>
          <w:bCs/>
        </w:rPr>
        <w:t>гент</w:t>
      </w:r>
      <w:r w:rsidR="004A255E">
        <w:rPr>
          <w:bCs/>
        </w:rPr>
        <w:t>,</w:t>
      </w:r>
      <w:r w:rsidR="00AA55CC" w:rsidRPr="00A5513C">
        <w:rPr>
          <w:bCs/>
        </w:rPr>
        <w:t xml:space="preserve"> в</w:t>
      </w:r>
      <w:r w:rsidR="004A255E">
        <w:rPr>
          <w:bCs/>
        </w:rPr>
        <w:t>ыполняя</w:t>
      </w:r>
      <w:r w:rsidR="00AA55CC" w:rsidRPr="00A5513C">
        <w:rPr>
          <w:bCs/>
        </w:rPr>
        <w:t xml:space="preserve"> поручени</w:t>
      </w:r>
      <w:r w:rsidR="004A255E">
        <w:rPr>
          <w:bCs/>
        </w:rPr>
        <w:t>е</w:t>
      </w:r>
      <w:r w:rsidR="00F463F2" w:rsidRPr="00F463F2">
        <w:rPr>
          <w:bCs/>
        </w:rPr>
        <w:t xml:space="preserve"> </w:t>
      </w:r>
      <w:r w:rsidR="00F463F2">
        <w:rPr>
          <w:bCs/>
        </w:rPr>
        <w:t>Принципала</w:t>
      </w:r>
      <w:r w:rsidR="004A255E">
        <w:rPr>
          <w:bCs/>
        </w:rPr>
        <w:t>,</w:t>
      </w:r>
      <w:r w:rsidR="00AA55CC" w:rsidRPr="00A5513C">
        <w:rPr>
          <w:bCs/>
        </w:rPr>
        <w:t xml:space="preserve"> заключает сделки (</w:t>
      </w:r>
      <w:r w:rsidR="008C6363">
        <w:rPr>
          <w:bCs/>
        </w:rPr>
        <w:t>д</w:t>
      </w:r>
      <w:r w:rsidR="00AA55CC" w:rsidRPr="00A5513C">
        <w:rPr>
          <w:bCs/>
        </w:rPr>
        <w:t xml:space="preserve">оговоры по реализации </w:t>
      </w:r>
      <w:r w:rsidR="008C6363">
        <w:rPr>
          <w:bCs/>
        </w:rPr>
        <w:t>т</w:t>
      </w:r>
      <w:r w:rsidR="00AA55CC" w:rsidRPr="00A5513C">
        <w:rPr>
          <w:bCs/>
        </w:rPr>
        <w:t xml:space="preserve">уристского продукта </w:t>
      </w:r>
      <w:r w:rsidR="008C6363">
        <w:rPr>
          <w:bCs/>
        </w:rPr>
        <w:t>или туристской услуги</w:t>
      </w:r>
      <w:r w:rsidR="004A255E">
        <w:rPr>
          <w:bCs/>
        </w:rPr>
        <w:t xml:space="preserve">) с </w:t>
      </w:r>
      <w:r w:rsidR="008C6363">
        <w:rPr>
          <w:bCs/>
        </w:rPr>
        <w:t>третьим</w:t>
      </w:r>
      <w:r w:rsidR="004A255E">
        <w:rPr>
          <w:bCs/>
        </w:rPr>
        <w:t>и</w:t>
      </w:r>
      <w:r w:rsidR="008C6363">
        <w:rPr>
          <w:bCs/>
        </w:rPr>
        <w:t xml:space="preserve"> лицам</w:t>
      </w:r>
      <w:r w:rsidR="004A255E">
        <w:rPr>
          <w:bCs/>
        </w:rPr>
        <w:t>и</w:t>
      </w:r>
      <w:r w:rsidR="00AA55CC" w:rsidRPr="00A5513C">
        <w:rPr>
          <w:bCs/>
        </w:rPr>
        <w:t>, если э</w:t>
      </w:r>
      <w:r w:rsidR="00256C76">
        <w:rPr>
          <w:bCs/>
        </w:rPr>
        <w:t xml:space="preserve">ти сделки не противоречат целям </w:t>
      </w:r>
      <w:r w:rsidR="008C6363">
        <w:rPr>
          <w:bCs/>
        </w:rPr>
        <w:t xml:space="preserve">и положениям настоящего Договора, соответствуют нормам </w:t>
      </w:r>
      <w:r w:rsidR="00AA55CC" w:rsidRPr="00A5513C">
        <w:rPr>
          <w:bCs/>
        </w:rPr>
        <w:t>Федерального Закона «Об основах туристской деятельности в Российской Федерации»</w:t>
      </w:r>
      <w:r w:rsidR="008C6363">
        <w:rPr>
          <w:bCs/>
        </w:rPr>
        <w:t xml:space="preserve"> и Гражданского кодекса Российской Федерации (в зависимости от предмета реализации – туристского продукта или отдельной туристской услуги).</w:t>
      </w:r>
      <w:proofErr w:type="gramEnd"/>
    </w:p>
    <w:p w14:paraId="1660B58E" w14:textId="77777777" w:rsidR="00AA55CC" w:rsidRDefault="00B13362" w:rsidP="00BD72C8">
      <w:pPr>
        <w:pStyle w:val="10"/>
        <w:spacing w:before="0" w:after="0"/>
        <w:ind w:firstLine="709"/>
        <w:jc w:val="both"/>
        <w:rPr>
          <w:bCs/>
        </w:rPr>
      </w:pPr>
      <w:r>
        <w:rPr>
          <w:bCs/>
        </w:rPr>
        <w:t>3.</w:t>
      </w:r>
      <w:r w:rsidR="008E06D4">
        <w:rPr>
          <w:bCs/>
        </w:rPr>
        <w:t>6</w:t>
      </w:r>
      <w:r w:rsidR="00AA55CC" w:rsidRPr="00A5513C">
        <w:rPr>
          <w:bCs/>
        </w:rPr>
        <w:t xml:space="preserve">. </w:t>
      </w:r>
      <w:r w:rsidR="009542C2" w:rsidRPr="00A5513C">
        <w:rPr>
          <w:bCs/>
        </w:rPr>
        <w:t>В целях исполнения поручения</w:t>
      </w:r>
      <w:r w:rsidR="00F463F2" w:rsidRPr="00F463F2">
        <w:rPr>
          <w:bCs/>
        </w:rPr>
        <w:t xml:space="preserve"> </w:t>
      </w:r>
      <w:r w:rsidR="00F463F2">
        <w:rPr>
          <w:bCs/>
        </w:rPr>
        <w:t>Принципала</w:t>
      </w:r>
      <w:r w:rsidR="008C6363">
        <w:rPr>
          <w:bCs/>
        </w:rPr>
        <w:t>,</w:t>
      </w:r>
      <w:r w:rsidR="009542C2" w:rsidRPr="00A5513C">
        <w:rPr>
          <w:bCs/>
        </w:rPr>
        <w:t xml:space="preserve"> </w:t>
      </w:r>
      <w:r w:rsidR="00F463F2">
        <w:rPr>
          <w:bCs/>
        </w:rPr>
        <w:t>А</w:t>
      </w:r>
      <w:r w:rsidR="009542C2" w:rsidRPr="00A5513C">
        <w:rPr>
          <w:bCs/>
        </w:rPr>
        <w:t>гент вправе</w:t>
      </w:r>
      <w:r w:rsidR="00157F26" w:rsidRPr="00A5513C">
        <w:rPr>
          <w:bCs/>
        </w:rPr>
        <w:t xml:space="preserve"> заключать </w:t>
      </w:r>
      <w:proofErr w:type="spellStart"/>
      <w:r w:rsidR="00157F26" w:rsidRPr="00A5513C">
        <w:rPr>
          <w:bCs/>
        </w:rPr>
        <w:t>субагентские</w:t>
      </w:r>
      <w:proofErr w:type="spellEnd"/>
      <w:r w:rsidR="00157F26" w:rsidRPr="00A5513C">
        <w:rPr>
          <w:bCs/>
        </w:rPr>
        <w:t xml:space="preserve"> договоры</w:t>
      </w:r>
      <w:r w:rsidR="009542C2" w:rsidRPr="00A5513C">
        <w:rPr>
          <w:bCs/>
        </w:rPr>
        <w:t xml:space="preserve"> с </w:t>
      </w:r>
      <w:r w:rsidR="007D5F8B" w:rsidRPr="00A5513C">
        <w:rPr>
          <w:bCs/>
        </w:rPr>
        <w:t xml:space="preserve">третьими </w:t>
      </w:r>
      <w:r w:rsidR="009542C2" w:rsidRPr="00A5513C">
        <w:rPr>
          <w:bCs/>
        </w:rPr>
        <w:t>лицами, оставаясь ответственным за действия</w:t>
      </w:r>
      <w:r w:rsidR="00F463F2">
        <w:rPr>
          <w:bCs/>
        </w:rPr>
        <w:t xml:space="preserve"> субагентов</w:t>
      </w:r>
      <w:r w:rsidR="009542C2" w:rsidRPr="00A5513C">
        <w:rPr>
          <w:bCs/>
        </w:rPr>
        <w:t xml:space="preserve"> перед</w:t>
      </w:r>
      <w:r w:rsidR="00F463F2">
        <w:rPr>
          <w:bCs/>
        </w:rPr>
        <w:t xml:space="preserve"> Принципалом</w:t>
      </w:r>
      <w:r w:rsidR="009542C2" w:rsidRPr="00A5513C">
        <w:rPr>
          <w:bCs/>
        </w:rPr>
        <w:t>.</w:t>
      </w:r>
    </w:p>
    <w:p w14:paraId="1721D876" w14:textId="709F5B8D" w:rsidR="008C6363" w:rsidRPr="00207D2E" w:rsidRDefault="00B13362" w:rsidP="002A16D1">
      <w:pPr>
        <w:pStyle w:val="10"/>
        <w:spacing w:before="0" w:after="0"/>
        <w:ind w:firstLine="709"/>
        <w:jc w:val="both"/>
        <w:rPr>
          <w:bCs/>
        </w:rPr>
      </w:pPr>
      <w:r>
        <w:rPr>
          <w:bCs/>
        </w:rPr>
        <w:t>3.</w:t>
      </w:r>
      <w:r w:rsidR="000D2D11">
        <w:rPr>
          <w:bCs/>
        </w:rPr>
        <w:t>7</w:t>
      </w:r>
      <w:r w:rsidR="007855F3">
        <w:rPr>
          <w:bCs/>
        </w:rPr>
        <w:t>. При направлении заявки</w:t>
      </w:r>
      <w:r w:rsidR="00F463F2" w:rsidRPr="00F463F2">
        <w:rPr>
          <w:bCs/>
        </w:rPr>
        <w:t xml:space="preserve"> </w:t>
      </w:r>
      <w:r w:rsidR="00F463F2">
        <w:rPr>
          <w:bCs/>
        </w:rPr>
        <w:t>Принципалу,  А</w:t>
      </w:r>
      <w:r w:rsidR="007855F3">
        <w:rPr>
          <w:bCs/>
        </w:rPr>
        <w:t>гент использует информацию об основных потребительских свойствах бронируемых тур</w:t>
      </w:r>
      <w:r w:rsidR="0019108D">
        <w:rPr>
          <w:bCs/>
        </w:rPr>
        <w:t>истских продуктов</w:t>
      </w:r>
      <w:r w:rsidR="007855F3">
        <w:rPr>
          <w:bCs/>
        </w:rPr>
        <w:t xml:space="preserve"> или отдельн</w:t>
      </w:r>
      <w:r w:rsidR="00CE6239">
        <w:rPr>
          <w:bCs/>
        </w:rPr>
        <w:t>ых</w:t>
      </w:r>
      <w:r w:rsidR="007855F3">
        <w:rPr>
          <w:bCs/>
        </w:rPr>
        <w:t xml:space="preserve"> тур</w:t>
      </w:r>
      <w:r w:rsidR="00CE6239">
        <w:rPr>
          <w:bCs/>
        </w:rPr>
        <w:t xml:space="preserve">истских </w:t>
      </w:r>
      <w:r w:rsidR="007855F3">
        <w:rPr>
          <w:bCs/>
        </w:rPr>
        <w:t xml:space="preserve">услуг, размещенную на официальном сайте </w:t>
      </w:r>
      <w:r w:rsidR="00F463F2">
        <w:rPr>
          <w:bCs/>
        </w:rPr>
        <w:t xml:space="preserve">Принципала </w:t>
      </w:r>
      <w:r w:rsidR="007855F3">
        <w:rPr>
          <w:bCs/>
        </w:rPr>
        <w:t>в сети Интернет</w:t>
      </w:r>
      <w:r w:rsidR="00207D2E" w:rsidRPr="00207D2E">
        <w:rPr>
          <w:bCs/>
        </w:rPr>
        <w:t>.</w:t>
      </w:r>
    </w:p>
    <w:p w14:paraId="0879F279" w14:textId="2C8824BD" w:rsidR="00944F44" w:rsidRDefault="00B13362" w:rsidP="00497521">
      <w:pPr>
        <w:pStyle w:val="10"/>
        <w:spacing w:before="0" w:after="0"/>
        <w:ind w:firstLine="709"/>
        <w:jc w:val="both"/>
        <w:rPr>
          <w:bCs/>
        </w:rPr>
      </w:pPr>
      <w:r>
        <w:rPr>
          <w:bCs/>
        </w:rPr>
        <w:t>3.</w:t>
      </w:r>
      <w:r w:rsidR="000B7DE8">
        <w:rPr>
          <w:bCs/>
        </w:rPr>
        <w:t>8</w:t>
      </w:r>
      <w:r w:rsidR="0078635A">
        <w:rPr>
          <w:bCs/>
        </w:rPr>
        <w:t xml:space="preserve">. Сформированный </w:t>
      </w:r>
      <w:r w:rsidR="00F463F2">
        <w:rPr>
          <w:bCs/>
        </w:rPr>
        <w:t xml:space="preserve">Принципалом </w:t>
      </w:r>
      <w:r w:rsidR="0078635A">
        <w:rPr>
          <w:bCs/>
        </w:rPr>
        <w:t>тур</w:t>
      </w:r>
      <w:r w:rsidR="0019108D">
        <w:rPr>
          <w:bCs/>
        </w:rPr>
        <w:t xml:space="preserve">истский </w:t>
      </w:r>
      <w:r w:rsidR="0078635A">
        <w:rPr>
          <w:bCs/>
        </w:rPr>
        <w:t xml:space="preserve">продукт или </w:t>
      </w:r>
      <w:r w:rsidR="00087614">
        <w:rPr>
          <w:bCs/>
        </w:rPr>
        <w:t xml:space="preserve">забронированная </w:t>
      </w:r>
      <w:r w:rsidR="0078635A">
        <w:rPr>
          <w:bCs/>
        </w:rPr>
        <w:t xml:space="preserve">туристская услуга предоставляются </w:t>
      </w:r>
      <w:r w:rsidR="00F463F2">
        <w:rPr>
          <w:bCs/>
        </w:rPr>
        <w:t>А</w:t>
      </w:r>
      <w:r w:rsidR="0078635A">
        <w:rPr>
          <w:bCs/>
        </w:rPr>
        <w:t xml:space="preserve">генту </w:t>
      </w:r>
      <w:r w:rsidR="006C6AB7">
        <w:rPr>
          <w:bCs/>
        </w:rPr>
        <w:t xml:space="preserve">для реализации </w:t>
      </w:r>
      <w:r w:rsidR="0078635A">
        <w:rPr>
          <w:bCs/>
        </w:rPr>
        <w:t xml:space="preserve">и оказываются третьим лицам (туристам и/или заказчикам) только на условиях 100% предварительной оплаты </w:t>
      </w:r>
      <w:r w:rsidR="00F463F2">
        <w:rPr>
          <w:bCs/>
        </w:rPr>
        <w:t>А</w:t>
      </w:r>
      <w:r w:rsidR="0078635A">
        <w:rPr>
          <w:bCs/>
        </w:rPr>
        <w:t>гентом</w:t>
      </w:r>
      <w:r w:rsidR="00686DB9">
        <w:rPr>
          <w:bCs/>
        </w:rPr>
        <w:t xml:space="preserve">. Оплата считается </w:t>
      </w:r>
      <w:r w:rsidR="00CE6239">
        <w:rPr>
          <w:bCs/>
        </w:rPr>
        <w:t xml:space="preserve">надлежаще </w:t>
      </w:r>
      <w:r w:rsidR="00686DB9">
        <w:rPr>
          <w:bCs/>
        </w:rPr>
        <w:t xml:space="preserve">произведенной с момента зачисления </w:t>
      </w:r>
      <w:r w:rsidR="004133F1">
        <w:rPr>
          <w:bCs/>
        </w:rPr>
        <w:t xml:space="preserve">авансовых </w:t>
      </w:r>
      <w:r w:rsidR="0078635A">
        <w:rPr>
          <w:bCs/>
        </w:rPr>
        <w:t>денежных средств</w:t>
      </w:r>
      <w:r w:rsidR="006C6AB7">
        <w:rPr>
          <w:bCs/>
        </w:rPr>
        <w:t xml:space="preserve"> (предварительной оплаты)</w:t>
      </w:r>
      <w:r w:rsidR="0078635A">
        <w:rPr>
          <w:bCs/>
        </w:rPr>
        <w:t xml:space="preserve"> на </w:t>
      </w:r>
      <w:r w:rsidR="00686DB9">
        <w:rPr>
          <w:bCs/>
        </w:rPr>
        <w:t xml:space="preserve">расчетный </w:t>
      </w:r>
      <w:r w:rsidR="0078635A">
        <w:rPr>
          <w:bCs/>
        </w:rPr>
        <w:t xml:space="preserve">счет </w:t>
      </w:r>
      <w:r w:rsidR="00F463F2">
        <w:rPr>
          <w:bCs/>
        </w:rPr>
        <w:t>Принципала</w:t>
      </w:r>
      <w:r w:rsidR="00686DB9">
        <w:rPr>
          <w:bCs/>
        </w:rPr>
        <w:t xml:space="preserve"> </w:t>
      </w:r>
      <w:r w:rsidR="0078635A">
        <w:rPr>
          <w:bCs/>
        </w:rPr>
        <w:t xml:space="preserve">или </w:t>
      </w:r>
      <w:r w:rsidR="00686DB9">
        <w:rPr>
          <w:bCs/>
        </w:rPr>
        <w:t xml:space="preserve">внесения </w:t>
      </w:r>
      <w:r w:rsidR="0078635A">
        <w:rPr>
          <w:bCs/>
        </w:rPr>
        <w:t xml:space="preserve">наличных денег в кассу </w:t>
      </w:r>
      <w:r w:rsidR="00F463F2">
        <w:rPr>
          <w:bCs/>
        </w:rPr>
        <w:t>Принципала</w:t>
      </w:r>
      <w:r w:rsidR="0078635A">
        <w:rPr>
          <w:bCs/>
        </w:rPr>
        <w:t>.</w:t>
      </w:r>
    </w:p>
    <w:p w14:paraId="4957C9FF" w14:textId="77777777" w:rsidR="00AA55CC" w:rsidRPr="00ED3E05" w:rsidRDefault="00AA55CC" w:rsidP="00AA55CC">
      <w:pPr>
        <w:jc w:val="center"/>
      </w:pPr>
      <w:r w:rsidRPr="00ED3E05">
        <w:rPr>
          <w:b/>
          <w:bCs/>
        </w:rPr>
        <w:t>4. Права сторон</w:t>
      </w:r>
    </w:p>
    <w:p w14:paraId="47ED24C3" w14:textId="77777777" w:rsidR="00AA55CC" w:rsidRPr="00ED3E05" w:rsidRDefault="00AA55CC" w:rsidP="00AA55CC">
      <w:pPr>
        <w:ind w:firstLine="709"/>
        <w:jc w:val="both"/>
      </w:pPr>
      <w:r w:rsidRPr="00ED3E05">
        <w:t xml:space="preserve">4.1. </w:t>
      </w:r>
      <w:r w:rsidR="00491776">
        <w:t xml:space="preserve">Принципал </w:t>
      </w:r>
      <w:r w:rsidRPr="00ED3E05">
        <w:t>имеет право:</w:t>
      </w:r>
    </w:p>
    <w:p w14:paraId="6FA8209B" w14:textId="5D00F321" w:rsidR="00AA55CC" w:rsidRPr="00ED3E05" w:rsidRDefault="00AA55CC" w:rsidP="00AA55CC">
      <w:pPr>
        <w:ind w:firstLine="709"/>
        <w:jc w:val="both"/>
      </w:pPr>
      <w:r w:rsidRPr="00ED3E05">
        <w:t xml:space="preserve">4.1.1. При </w:t>
      </w:r>
      <w:r w:rsidR="00870603" w:rsidRPr="00ED3E05">
        <w:t xml:space="preserve">необходимости изменить </w:t>
      </w:r>
      <w:r w:rsidR="004A08B9">
        <w:t>составляющие туристского продукта или предоставляемой туристской</w:t>
      </w:r>
      <w:r w:rsidR="00ED3E05">
        <w:t xml:space="preserve"> </w:t>
      </w:r>
      <w:r w:rsidRPr="00ED3E05">
        <w:t>услуг</w:t>
      </w:r>
      <w:r w:rsidR="004A08B9">
        <w:t>и</w:t>
      </w:r>
      <w:r w:rsidR="00870603" w:rsidRPr="00ED3E05">
        <w:t>,</w:t>
      </w:r>
      <w:r w:rsidRPr="00ED3E05">
        <w:t xml:space="preserve"> в частности:</w:t>
      </w:r>
    </w:p>
    <w:p w14:paraId="1FF7DD5C" w14:textId="087C27F6" w:rsidR="00AA55CC" w:rsidRPr="00144845" w:rsidRDefault="00AA55CC" w:rsidP="00AA55CC">
      <w:pPr>
        <w:ind w:firstLine="709"/>
        <w:jc w:val="both"/>
      </w:pPr>
      <w:r w:rsidRPr="00ED3E05">
        <w:t>-</w:t>
      </w:r>
      <w:r w:rsidR="0046523D" w:rsidRPr="00ED3E05">
        <w:t xml:space="preserve"> </w:t>
      </w:r>
      <w:r w:rsidRPr="00ED3E05">
        <w:t>изм</w:t>
      </w:r>
      <w:r w:rsidR="00ED3E05">
        <w:t>енить, аннулировать тур</w:t>
      </w:r>
      <w:r w:rsidR="004A08B9">
        <w:t xml:space="preserve">истский </w:t>
      </w:r>
      <w:r w:rsidR="00ED3E05">
        <w:t xml:space="preserve">продукт или туристскую </w:t>
      </w:r>
      <w:r w:rsidRPr="00ED3E05">
        <w:t>услуг</w:t>
      </w:r>
      <w:r w:rsidR="00ED3E05">
        <w:t>у</w:t>
      </w:r>
      <w:r w:rsidRPr="00144845">
        <w:t xml:space="preserve"> в том случае, если в месте проведения путешествия возникли такие обстоятельства, которые могут пр</w:t>
      </w:r>
      <w:r w:rsidR="006C6AB7">
        <w:t>ичинить вред здоровью туристов </w:t>
      </w:r>
      <w:r w:rsidRPr="00144845">
        <w:t>или нести угрозу их жизни;</w:t>
      </w:r>
    </w:p>
    <w:p w14:paraId="02F3E06D" w14:textId="77777777" w:rsidR="00AA55CC" w:rsidRDefault="0046523D" w:rsidP="00AA55CC">
      <w:pPr>
        <w:ind w:firstLine="709"/>
        <w:jc w:val="both"/>
      </w:pPr>
      <w:r>
        <w:t xml:space="preserve">- </w:t>
      </w:r>
      <w:r w:rsidR="00AA55CC" w:rsidRPr="00144845">
        <w:t>внести иные оправданные изменения</w:t>
      </w:r>
      <w:r w:rsidR="00ED3E05">
        <w:t>/замену тур</w:t>
      </w:r>
      <w:r w:rsidR="00CE6239">
        <w:t xml:space="preserve">истских </w:t>
      </w:r>
      <w:r w:rsidR="00ED3E05">
        <w:t>услуг</w:t>
      </w:r>
      <w:r w:rsidR="00AA55CC" w:rsidRPr="00144845">
        <w:t xml:space="preserve"> (аналогичные или более высокой категории), </w:t>
      </w:r>
      <w:r w:rsidR="00ED3E05">
        <w:t>не ущемляющие интересы туристов.</w:t>
      </w:r>
    </w:p>
    <w:p w14:paraId="60F56C72" w14:textId="1C3CCA82" w:rsidR="00DB1B8C" w:rsidRPr="00144845" w:rsidRDefault="00ED3E05" w:rsidP="00DB1B8C">
      <w:pPr>
        <w:ind w:firstLine="709"/>
        <w:jc w:val="both"/>
      </w:pPr>
      <w:r>
        <w:t xml:space="preserve">4.1.2. В случае неисполнения </w:t>
      </w:r>
      <w:r w:rsidR="00491776">
        <w:t>А</w:t>
      </w:r>
      <w:r>
        <w:t xml:space="preserve">гентом обязательств по </w:t>
      </w:r>
      <w:r w:rsidR="00CE6239">
        <w:t xml:space="preserve">предварительной </w:t>
      </w:r>
      <w:r>
        <w:t>оплате стоимости забр</w:t>
      </w:r>
      <w:r w:rsidR="00A15CFD">
        <w:t>онированных</w:t>
      </w:r>
      <w:r>
        <w:t xml:space="preserve"> тур</w:t>
      </w:r>
      <w:r w:rsidR="004A08B9">
        <w:t xml:space="preserve">истского </w:t>
      </w:r>
      <w:r>
        <w:t>продукта или туристской услуги в по</w:t>
      </w:r>
      <w:r w:rsidR="009634CF">
        <w:t>рядке и сроки, определенные в п</w:t>
      </w:r>
      <w:r w:rsidR="00A15CFD" w:rsidRPr="00A15CFD">
        <w:t>.</w:t>
      </w:r>
      <w:r w:rsidR="009634CF" w:rsidRPr="00A15CFD">
        <w:t xml:space="preserve"> 7.</w:t>
      </w:r>
      <w:r w:rsidR="00A15CFD" w:rsidRPr="00A15CFD">
        <w:t>2</w:t>
      </w:r>
      <w:r w:rsidR="009634CF">
        <w:t xml:space="preserve"> настоящего Договора, </w:t>
      </w:r>
      <w:r w:rsidR="00491776">
        <w:t xml:space="preserve">Принципал </w:t>
      </w:r>
      <w:r w:rsidR="009634CF">
        <w:t>вправе аннулировать забронированную неоплаченную заявку в соответствии с по</w:t>
      </w:r>
      <w:r w:rsidR="00603B79">
        <w:t>рядком аннуляции, установленным</w:t>
      </w:r>
      <w:r w:rsidR="009634CF">
        <w:t xml:space="preserve"> в </w:t>
      </w:r>
      <w:r w:rsidR="0099232F" w:rsidRPr="0099232F">
        <w:t>разделе 8</w:t>
      </w:r>
      <w:r w:rsidR="009634CF">
        <w:t xml:space="preserve"> настоящего Договора. При исполнении своего права на аннуляцию, согласно нас</w:t>
      </w:r>
      <w:r w:rsidR="00491776">
        <w:t>тоящему</w:t>
      </w:r>
      <w:r w:rsidR="009634CF">
        <w:t xml:space="preserve"> пункт</w:t>
      </w:r>
      <w:r w:rsidR="00491776">
        <w:t>у</w:t>
      </w:r>
      <w:r w:rsidR="009634CF">
        <w:t xml:space="preserve">, </w:t>
      </w:r>
      <w:r w:rsidR="00491776">
        <w:t xml:space="preserve">Принципал </w:t>
      </w:r>
      <w:r w:rsidR="009634CF">
        <w:t xml:space="preserve">не несет ответственности перед </w:t>
      </w:r>
      <w:r w:rsidR="00491776">
        <w:t>А</w:t>
      </w:r>
      <w:r w:rsidR="009634CF">
        <w:t xml:space="preserve">гентом или </w:t>
      </w:r>
      <w:r w:rsidR="00E20898">
        <w:t xml:space="preserve">третьими лицами </w:t>
      </w:r>
      <w:r w:rsidR="009634CF">
        <w:t>(туристами или иными заказчиками</w:t>
      </w:r>
      <w:r w:rsidR="00E20898">
        <w:t>, потребителями</w:t>
      </w:r>
      <w:r w:rsidR="009634CF">
        <w:t>) за негативные последствия</w:t>
      </w:r>
      <w:r w:rsidR="002E0D05">
        <w:t xml:space="preserve"> (отказ от предоставления турпродукта или оказания тур</w:t>
      </w:r>
      <w:r w:rsidR="004A08B9">
        <w:t xml:space="preserve">истской </w:t>
      </w:r>
      <w:r w:rsidR="002E0D05">
        <w:t>услуги)</w:t>
      </w:r>
      <w:r w:rsidR="009634CF">
        <w:t xml:space="preserve">, основанные </w:t>
      </w:r>
      <w:r w:rsidR="00173A2E">
        <w:t>на аннуляции тур</w:t>
      </w:r>
      <w:r w:rsidR="004A08B9">
        <w:t xml:space="preserve">истского </w:t>
      </w:r>
      <w:r w:rsidR="00173A2E">
        <w:t>продукта или ту</w:t>
      </w:r>
      <w:r w:rsidR="00491776">
        <w:t>р</w:t>
      </w:r>
      <w:r w:rsidR="004A08B9">
        <w:t xml:space="preserve">истской </w:t>
      </w:r>
      <w:r w:rsidR="00491776">
        <w:t>услуги. Убытки, понесенные А</w:t>
      </w:r>
      <w:r w:rsidR="00173A2E">
        <w:t>гентом или третьими лицами (туристом или иным заказчиком</w:t>
      </w:r>
      <w:r w:rsidR="00E20898">
        <w:t>, потребителем</w:t>
      </w:r>
      <w:r w:rsidR="00173A2E">
        <w:t>)</w:t>
      </w:r>
      <w:r w:rsidR="00491776">
        <w:t>, связанные с аннуляцией Принципалом</w:t>
      </w:r>
      <w:r w:rsidR="00173A2E">
        <w:t xml:space="preserve"> неоплаченного</w:t>
      </w:r>
      <w:r w:rsidR="0097128C">
        <w:t xml:space="preserve"> (или оплаченного с нарушениями)</w:t>
      </w:r>
      <w:r w:rsidR="00173A2E">
        <w:t xml:space="preserve"> </w:t>
      </w:r>
      <w:r w:rsidR="00491776">
        <w:t>А</w:t>
      </w:r>
      <w:r w:rsidR="00173A2E">
        <w:t>гентом тур</w:t>
      </w:r>
      <w:r w:rsidR="004A08B9">
        <w:t xml:space="preserve">истского </w:t>
      </w:r>
      <w:r w:rsidR="00173A2E">
        <w:t>продукта или тур</w:t>
      </w:r>
      <w:r w:rsidR="004A08B9">
        <w:t xml:space="preserve">истской </w:t>
      </w:r>
      <w:r w:rsidR="00173A2E">
        <w:t xml:space="preserve">услуги, </w:t>
      </w:r>
      <w:r w:rsidR="00491776">
        <w:t>Принципалом</w:t>
      </w:r>
      <w:r w:rsidR="00173A2E">
        <w:t xml:space="preserve"> не возмещаются. Ответственность перед третьими лицами (туристом или иным заказчиком, </w:t>
      </w:r>
      <w:r w:rsidR="00CE1455">
        <w:t xml:space="preserve">потребителем) по </w:t>
      </w:r>
      <w:r w:rsidR="00491776">
        <w:t>аннулированным</w:t>
      </w:r>
      <w:r w:rsidR="0097128C">
        <w:t xml:space="preserve"> Принципалом</w:t>
      </w:r>
      <w:r w:rsidR="00491776">
        <w:t xml:space="preserve"> неоплаченным А</w:t>
      </w:r>
      <w:r w:rsidR="00CE1455">
        <w:t>гентом</w:t>
      </w:r>
      <w:r w:rsidR="00491776">
        <w:t xml:space="preserve"> заявкам несет А</w:t>
      </w:r>
      <w:r w:rsidR="00173A2E">
        <w:t>гент.</w:t>
      </w:r>
    </w:p>
    <w:p w14:paraId="424E29C2" w14:textId="77777777" w:rsidR="00AA55CC" w:rsidRPr="00144845" w:rsidRDefault="00AA55CC" w:rsidP="00AA55CC">
      <w:pPr>
        <w:ind w:firstLine="709"/>
        <w:jc w:val="both"/>
      </w:pPr>
      <w:r w:rsidRPr="00144845">
        <w:t>4.2.</w:t>
      </w:r>
      <w:r w:rsidR="00BB0D33" w:rsidRPr="00491776">
        <w:t xml:space="preserve"> </w:t>
      </w:r>
      <w:r w:rsidR="00491776">
        <w:t>А</w:t>
      </w:r>
      <w:r w:rsidRPr="00144845">
        <w:t>гент имеет право:</w:t>
      </w:r>
    </w:p>
    <w:p w14:paraId="4BA4C7E0" w14:textId="6331A11C" w:rsidR="00AA55CC" w:rsidRPr="00144845" w:rsidRDefault="00AA55CC" w:rsidP="00AA55CC">
      <w:pPr>
        <w:ind w:firstLine="709"/>
        <w:jc w:val="both"/>
      </w:pPr>
      <w:r w:rsidRPr="00144845">
        <w:t>4.2.1. Осуществлять бронирование тур</w:t>
      </w:r>
      <w:r w:rsidR="004A08B9">
        <w:t xml:space="preserve">истского </w:t>
      </w:r>
      <w:r w:rsidRPr="00144845">
        <w:t xml:space="preserve">продукта </w:t>
      </w:r>
      <w:r w:rsidR="00777801">
        <w:t xml:space="preserve">или туристской услуги </w:t>
      </w:r>
      <w:r w:rsidRPr="00144845">
        <w:t>на условиях</w:t>
      </w:r>
      <w:r w:rsidR="00777801">
        <w:t>,</w:t>
      </w:r>
      <w:r w:rsidRPr="00144845">
        <w:t xml:space="preserve"> согласованных сторонами</w:t>
      </w:r>
      <w:r w:rsidR="00777801">
        <w:t xml:space="preserve">, </w:t>
      </w:r>
      <w:r w:rsidRPr="00144845">
        <w:t xml:space="preserve">и </w:t>
      </w:r>
      <w:r w:rsidR="00EF3874">
        <w:t>в порядке,</w:t>
      </w:r>
      <w:r w:rsidR="00777801">
        <w:t xml:space="preserve"> </w:t>
      </w:r>
      <w:r w:rsidRPr="00144845">
        <w:t>предусмотренн</w:t>
      </w:r>
      <w:r w:rsidR="00777801">
        <w:t>ом</w:t>
      </w:r>
      <w:r w:rsidRPr="00144845">
        <w:t xml:space="preserve"> </w:t>
      </w:r>
      <w:r w:rsidR="00EF3874">
        <w:t>настоящим Договором</w:t>
      </w:r>
      <w:r w:rsidR="00603B79">
        <w:t>.</w:t>
      </w:r>
      <w:r w:rsidRPr="00144845">
        <w:t xml:space="preserve"> </w:t>
      </w:r>
    </w:p>
    <w:p w14:paraId="0B94B265" w14:textId="77777777" w:rsidR="00AA55CC" w:rsidRDefault="00D837BF" w:rsidP="00BD72C8">
      <w:pPr>
        <w:ind w:firstLine="709"/>
        <w:jc w:val="both"/>
      </w:pPr>
      <w:r w:rsidRPr="00144845">
        <w:t>4.2.2.</w:t>
      </w:r>
      <w:r w:rsidR="00CE1455">
        <w:t xml:space="preserve"> </w:t>
      </w:r>
      <w:r w:rsidR="00AA55CC" w:rsidRPr="00144845">
        <w:t xml:space="preserve">Аннулировать заявки на бронирование, </w:t>
      </w:r>
      <w:r w:rsidR="00777801">
        <w:t xml:space="preserve">в порядке письменного уведомления </w:t>
      </w:r>
      <w:r w:rsidR="00491776">
        <w:t>Принципала</w:t>
      </w:r>
      <w:r w:rsidR="00777801">
        <w:t>,</w:t>
      </w:r>
      <w:r w:rsidR="00AA55CC" w:rsidRPr="00144845">
        <w:t xml:space="preserve"> и </w:t>
      </w:r>
      <w:r w:rsidR="00777801">
        <w:t xml:space="preserve">на </w:t>
      </w:r>
      <w:r w:rsidR="00AA55CC" w:rsidRPr="00144845">
        <w:t>условия</w:t>
      </w:r>
      <w:r w:rsidR="00777801">
        <w:t>х</w:t>
      </w:r>
      <w:r w:rsidR="00AA55CC" w:rsidRPr="00144845">
        <w:t xml:space="preserve"> </w:t>
      </w:r>
      <w:r w:rsidR="00777801">
        <w:t xml:space="preserve">отказа </w:t>
      </w:r>
      <w:r w:rsidR="007D5F8B" w:rsidRPr="00144845">
        <w:t>(аннуляции)</w:t>
      </w:r>
      <w:r w:rsidR="00777801">
        <w:t>, предусмотренных</w:t>
      </w:r>
      <w:r w:rsidR="00AA55CC" w:rsidRPr="00144845">
        <w:t xml:space="preserve"> в настоящем </w:t>
      </w:r>
      <w:r w:rsidRPr="00C105C7">
        <w:t>Договоре</w:t>
      </w:r>
      <w:r w:rsidR="00C105C7" w:rsidRPr="00C105C7">
        <w:t xml:space="preserve"> (раздел 8</w:t>
      </w:r>
      <w:r w:rsidR="00777801" w:rsidRPr="00C105C7">
        <w:t>)</w:t>
      </w:r>
      <w:r w:rsidR="00AA55CC" w:rsidRPr="00C105C7">
        <w:t>.</w:t>
      </w:r>
    </w:p>
    <w:p w14:paraId="628C943F" w14:textId="77777777" w:rsidR="00777801" w:rsidRDefault="00777801" w:rsidP="00BD72C8">
      <w:pPr>
        <w:ind w:firstLine="709"/>
        <w:jc w:val="both"/>
      </w:pPr>
      <w:r>
        <w:t>4.2.3. В целях исполнения настоящего Договора</w:t>
      </w:r>
      <w:r w:rsidR="006C6AB7">
        <w:t>,</w:t>
      </w:r>
      <w:r>
        <w:t xml:space="preserve"> заключать с третьими лицами </w:t>
      </w:r>
      <w:proofErr w:type="spellStart"/>
      <w:r>
        <w:t>субагентские</w:t>
      </w:r>
      <w:proofErr w:type="spellEnd"/>
      <w:r>
        <w:t xml:space="preserve"> договоры, оставаясь ответственным за действия третьего лица (субагента) перед</w:t>
      </w:r>
      <w:r w:rsidR="00491776">
        <w:t xml:space="preserve"> </w:t>
      </w:r>
      <w:r w:rsidR="00491776">
        <w:rPr>
          <w:bCs/>
        </w:rPr>
        <w:t>Принципалом</w:t>
      </w:r>
      <w:r>
        <w:t>.</w:t>
      </w:r>
    </w:p>
    <w:p w14:paraId="462020A2" w14:textId="201CA442" w:rsidR="00967639" w:rsidRDefault="00777801" w:rsidP="00BD72C8">
      <w:pPr>
        <w:ind w:firstLine="709"/>
        <w:jc w:val="both"/>
      </w:pPr>
      <w:r>
        <w:t>4.2.4. Реализовать третьим лицам тур</w:t>
      </w:r>
      <w:r w:rsidR="004A08B9">
        <w:t xml:space="preserve">истский </w:t>
      </w:r>
      <w:r>
        <w:t>продукт или тур</w:t>
      </w:r>
      <w:r w:rsidR="004A08B9">
        <w:t xml:space="preserve">истскую </w:t>
      </w:r>
      <w:r>
        <w:t>услугу по цене выше установленной настоящим Договором</w:t>
      </w:r>
      <w:r w:rsidR="00435D10">
        <w:t xml:space="preserve"> (полученные от реализации дополнительные денежные средства являются собственностью</w:t>
      </w:r>
      <w:r w:rsidR="00EF3874">
        <w:t>/выгодой</w:t>
      </w:r>
      <w:r w:rsidR="00435D10">
        <w:t xml:space="preserve"> </w:t>
      </w:r>
      <w:r w:rsidR="00491776">
        <w:t>А</w:t>
      </w:r>
      <w:r w:rsidR="00435D10">
        <w:t>гента).</w:t>
      </w:r>
    </w:p>
    <w:p w14:paraId="5990C855" w14:textId="05D64B87" w:rsidR="00215967" w:rsidRDefault="00967639" w:rsidP="005A7D8A">
      <w:pPr>
        <w:ind w:firstLine="709"/>
        <w:jc w:val="both"/>
      </w:pPr>
      <w:r>
        <w:t xml:space="preserve">4.2.5. </w:t>
      </w:r>
      <w:r w:rsidR="00491776">
        <w:t>А</w:t>
      </w:r>
      <w:r>
        <w:t>гент вправе удержать вознаграждение самостоятельно из денежных сумм, поступивших к нему от третьих лиц за реализацию тур</w:t>
      </w:r>
      <w:r w:rsidR="004A08B9">
        <w:t xml:space="preserve">истского </w:t>
      </w:r>
      <w:r>
        <w:t>продукта или туристской услуги.</w:t>
      </w:r>
      <w:r w:rsidR="00777801">
        <w:t xml:space="preserve"> </w:t>
      </w:r>
    </w:p>
    <w:p w14:paraId="22624AC9" w14:textId="091C3278" w:rsidR="00945E76" w:rsidRDefault="00945E76" w:rsidP="00497521">
      <w:pPr>
        <w:ind w:firstLine="709"/>
        <w:jc w:val="both"/>
        <w:rPr>
          <w:bCs/>
        </w:rPr>
      </w:pPr>
      <w:r w:rsidRPr="00945E76">
        <w:rPr>
          <w:bCs/>
        </w:rPr>
        <w:t xml:space="preserve">4.2.6. </w:t>
      </w:r>
      <w:r w:rsidR="00491776">
        <w:rPr>
          <w:bCs/>
        </w:rPr>
        <w:t>А</w:t>
      </w:r>
      <w:r w:rsidR="006C6AB7">
        <w:rPr>
          <w:bCs/>
        </w:rPr>
        <w:t xml:space="preserve">гент, </w:t>
      </w:r>
      <w:r w:rsidRPr="00945E76">
        <w:rPr>
          <w:bCs/>
        </w:rPr>
        <w:t>после произведенной в полном размере предварительной оплаты</w:t>
      </w:r>
      <w:r w:rsidR="00491776" w:rsidRPr="00491776">
        <w:rPr>
          <w:bCs/>
        </w:rPr>
        <w:t xml:space="preserve"> </w:t>
      </w:r>
      <w:r w:rsidR="00491776">
        <w:rPr>
          <w:bCs/>
        </w:rPr>
        <w:t>Принципалу</w:t>
      </w:r>
      <w:r w:rsidR="006C6AB7">
        <w:rPr>
          <w:bCs/>
        </w:rPr>
        <w:t xml:space="preserve"> бронируемых по заявке тур</w:t>
      </w:r>
      <w:r w:rsidR="004A08B9">
        <w:rPr>
          <w:bCs/>
        </w:rPr>
        <w:t xml:space="preserve">истского </w:t>
      </w:r>
      <w:r w:rsidR="006C6AB7">
        <w:rPr>
          <w:bCs/>
        </w:rPr>
        <w:t>продукта/услуг</w:t>
      </w:r>
      <w:r w:rsidRPr="00945E76">
        <w:rPr>
          <w:bCs/>
        </w:rPr>
        <w:t>, вправе</w:t>
      </w:r>
      <w:r w:rsidR="00E20898">
        <w:rPr>
          <w:bCs/>
        </w:rPr>
        <w:t>,</w:t>
      </w:r>
      <w:r w:rsidRPr="00945E76">
        <w:rPr>
          <w:bCs/>
        </w:rPr>
        <w:t xml:space="preserve"> в </w:t>
      </w:r>
      <w:r w:rsidR="00EC69B6">
        <w:rPr>
          <w:bCs/>
        </w:rPr>
        <w:t>личном</w:t>
      </w:r>
      <w:r w:rsidRPr="00945E76">
        <w:rPr>
          <w:bCs/>
        </w:rPr>
        <w:t xml:space="preserve"> кабинет</w:t>
      </w:r>
      <w:r w:rsidR="00EC69B6">
        <w:rPr>
          <w:bCs/>
        </w:rPr>
        <w:t>е</w:t>
      </w:r>
      <w:r w:rsidR="000352AD">
        <w:rPr>
          <w:bCs/>
        </w:rPr>
        <w:t xml:space="preserve"> </w:t>
      </w:r>
      <w:r w:rsidR="00491776">
        <w:rPr>
          <w:bCs/>
        </w:rPr>
        <w:t>А</w:t>
      </w:r>
      <w:r w:rsidR="000352AD">
        <w:rPr>
          <w:bCs/>
        </w:rPr>
        <w:t>гента</w:t>
      </w:r>
      <w:r w:rsidRPr="00945E76">
        <w:rPr>
          <w:bCs/>
        </w:rPr>
        <w:t xml:space="preserve"> </w:t>
      </w:r>
      <w:r w:rsidR="00EC69B6">
        <w:rPr>
          <w:bCs/>
        </w:rPr>
        <w:t>на сайте</w:t>
      </w:r>
      <w:r w:rsidR="00207D2E" w:rsidRPr="00207D2E">
        <w:rPr>
          <w:bCs/>
        </w:rPr>
        <w:t xml:space="preserve"> </w:t>
      </w:r>
      <w:r w:rsidR="00F24C0C">
        <w:rPr>
          <w:bCs/>
        </w:rPr>
        <w:t xml:space="preserve">или </w:t>
      </w:r>
      <w:r w:rsidR="00C768D8">
        <w:rPr>
          <w:bCs/>
        </w:rPr>
        <w:t>в системе бронирования,</w:t>
      </w:r>
      <w:r w:rsidRPr="00945E76">
        <w:rPr>
          <w:bCs/>
        </w:rPr>
        <w:t xml:space="preserve"> получить в электронном ви</w:t>
      </w:r>
      <w:r w:rsidR="006C6AB7">
        <w:rPr>
          <w:bCs/>
        </w:rPr>
        <w:t xml:space="preserve">де </w:t>
      </w:r>
      <w:r w:rsidRPr="00945E76">
        <w:rPr>
          <w:bCs/>
        </w:rPr>
        <w:t>ваучер</w:t>
      </w:r>
      <w:r w:rsidR="00EC69B6">
        <w:rPr>
          <w:bCs/>
        </w:rPr>
        <w:t xml:space="preserve"> (ваучеры)</w:t>
      </w:r>
      <w:r w:rsidRPr="00945E76">
        <w:rPr>
          <w:bCs/>
        </w:rPr>
        <w:t>.  Ваучер, в котором указаны перечень и свойства турис</w:t>
      </w:r>
      <w:r w:rsidR="00491776">
        <w:rPr>
          <w:bCs/>
        </w:rPr>
        <w:t>тских услуг, оплату которых А</w:t>
      </w:r>
      <w:r w:rsidRPr="00945E76">
        <w:rPr>
          <w:bCs/>
        </w:rPr>
        <w:t xml:space="preserve">гент не произвел </w:t>
      </w:r>
      <w:r w:rsidR="00491776">
        <w:rPr>
          <w:bCs/>
        </w:rPr>
        <w:t>Принципалу</w:t>
      </w:r>
      <w:r w:rsidRPr="00945E76">
        <w:rPr>
          <w:bCs/>
        </w:rPr>
        <w:t>, юридической силы, в части оснований для оказания услуг, не имеет.</w:t>
      </w:r>
    </w:p>
    <w:p w14:paraId="2FDBB5B2" w14:textId="77777777" w:rsidR="00EC69B6" w:rsidRPr="00497521" w:rsidRDefault="00EC69B6" w:rsidP="00497521">
      <w:pPr>
        <w:ind w:firstLine="709"/>
        <w:jc w:val="both"/>
      </w:pPr>
      <w:r>
        <w:rPr>
          <w:bCs/>
        </w:rPr>
        <w:t xml:space="preserve">4.2.7. </w:t>
      </w:r>
      <w:proofErr w:type="gramStart"/>
      <w:r>
        <w:rPr>
          <w:bCs/>
        </w:rPr>
        <w:t xml:space="preserve">Агент вправе получить в электронном виде в системе бронирования </w:t>
      </w:r>
      <w:r w:rsidR="00207D2E" w:rsidRPr="00207D2E">
        <w:rPr>
          <w:bCs/>
        </w:rPr>
        <w:t>https://partners.dag-tour.ru/</w:t>
      </w:r>
      <w:r>
        <w:rPr>
          <w:bCs/>
        </w:rPr>
        <w:t xml:space="preserve"> </w:t>
      </w:r>
      <w:r w:rsidR="00C768D8">
        <w:rPr>
          <w:bCs/>
        </w:rPr>
        <w:t xml:space="preserve">или в личном кабинете </w:t>
      </w:r>
      <w:r>
        <w:rPr>
          <w:bCs/>
        </w:rPr>
        <w:t xml:space="preserve">на сайте </w:t>
      </w:r>
      <w:hyperlink r:id="rId12" w:history="1">
        <w:r w:rsidR="00207D2E" w:rsidRPr="00364755">
          <w:rPr>
            <w:rStyle w:val="a6"/>
            <w:lang w:val="en-US"/>
          </w:rPr>
          <w:t>www</w:t>
        </w:r>
        <w:r w:rsidR="00207D2E" w:rsidRPr="00364755">
          <w:rPr>
            <w:rStyle w:val="a6"/>
          </w:rPr>
          <w:t>.</w:t>
        </w:r>
        <w:r w:rsidR="00207D2E" w:rsidRPr="00364755">
          <w:rPr>
            <w:rStyle w:val="a6"/>
            <w:lang w:val="en-US"/>
          </w:rPr>
          <w:t>dag</w:t>
        </w:r>
        <w:r w:rsidR="00207D2E" w:rsidRPr="00364755">
          <w:rPr>
            <w:rStyle w:val="a6"/>
          </w:rPr>
          <w:t>-</w:t>
        </w:r>
        <w:r w:rsidR="00207D2E" w:rsidRPr="00364755">
          <w:rPr>
            <w:rStyle w:val="a6"/>
            <w:lang w:val="en-US"/>
          </w:rPr>
          <w:t>tour</w:t>
        </w:r>
        <w:r w:rsidR="00207D2E" w:rsidRPr="00364755">
          <w:rPr>
            <w:rStyle w:val="a6"/>
          </w:rPr>
          <w:t>.</w:t>
        </w:r>
        <w:proofErr w:type="spellStart"/>
        <w:r w:rsidR="00207D2E" w:rsidRPr="00364755">
          <w:rPr>
            <w:rStyle w:val="a6"/>
            <w:lang w:val="en-CA"/>
          </w:rPr>
          <w:t>ru</w:t>
        </w:r>
        <w:proofErr w:type="spellEnd"/>
      </w:hyperlink>
      <w:r w:rsidR="00207D2E" w:rsidRPr="005001F3">
        <w:rPr>
          <w:color w:val="0000FF"/>
          <w:u w:val="single"/>
        </w:rPr>
        <w:t xml:space="preserve"> </w:t>
      </w:r>
      <w:r>
        <w:rPr>
          <w:color w:val="0000FF"/>
          <w:u w:val="single"/>
        </w:rPr>
        <w:t xml:space="preserve"> </w:t>
      </w:r>
      <w:r w:rsidRPr="00EC69B6">
        <w:t xml:space="preserve">или направленные в письменной форме по электронной почте </w:t>
      </w:r>
      <w:r>
        <w:t>сопроводительные документы: маршрутные квитанции, схему проезда, памятку для туриста и иное (при необходимости), в которых указываются перечень туристских услуг, забронированных Агентом.</w:t>
      </w:r>
      <w:r>
        <w:rPr>
          <w:color w:val="0000FF"/>
          <w:u w:val="single"/>
        </w:rPr>
        <w:t xml:space="preserve"> </w:t>
      </w:r>
      <w:proofErr w:type="gramEnd"/>
    </w:p>
    <w:p w14:paraId="1AD63BBE" w14:textId="77777777" w:rsidR="0062729F" w:rsidRDefault="0062729F" w:rsidP="00AA55CC">
      <w:pPr>
        <w:jc w:val="center"/>
        <w:rPr>
          <w:b/>
          <w:bCs/>
        </w:rPr>
      </w:pPr>
    </w:p>
    <w:p w14:paraId="27BEA5D7" w14:textId="77777777" w:rsidR="00AA55CC" w:rsidRPr="00A5513C" w:rsidRDefault="00AA55CC" w:rsidP="00AA55CC">
      <w:pPr>
        <w:jc w:val="center"/>
      </w:pPr>
      <w:r w:rsidRPr="00A5513C">
        <w:rPr>
          <w:b/>
          <w:bCs/>
        </w:rPr>
        <w:t>5. Обязательства сторон</w:t>
      </w:r>
    </w:p>
    <w:p w14:paraId="57ECFD53" w14:textId="77777777" w:rsidR="00AA55CC" w:rsidRPr="00A5513C" w:rsidRDefault="00137C07" w:rsidP="00AA55CC">
      <w:pPr>
        <w:ind w:firstLine="709"/>
        <w:jc w:val="both"/>
        <w:rPr>
          <w:u w:val="single"/>
        </w:rPr>
      </w:pPr>
      <w:r>
        <w:rPr>
          <w:u w:val="single"/>
        </w:rPr>
        <w:lastRenderedPageBreak/>
        <w:t xml:space="preserve">5.1. Принципал </w:t>
      </w:r>
      <w:r w:rsidR="00AA55CC" w:rsidRPr="00A5513C">
        <w:rPr>
          <w:u w:val="single"/>
        </w:rPr>
        <w:t>обязуется:</w:t>
      </w:r>
    </w:p>
    <w:p w14:paraId="39BF3949" w14:textId="77777777" w:rsidR="00AA55CC" w:rsidRDefault="00AA55CC" w:rsidP="00AA55CC">
      <w:pPr>
        <w:ind w:firstLine="709"/>
        <w:jc w:val="both"/>
      </w:pPr>
      <w:r w:rsidRPr="00A5513C">
        <w:t xml:space="preserve">5.1.1. В полном объеме и в предусмотренные сроки исполнять </w:t>
      </w:r>
      <w:r w:rsidR="00435D10">
        <w:t xml:space="preserve">свои </w:t>
      </w:r>
      <w:r w:rsidRPr="00A5513C">
        <w:t xml:space="preserve">обязанности, </w:t>
      </w:r>
      <w:r w:rsidR="00435D10">
        <w:t>согласно положениям настоящего Договора</w:t>
      </w:r>
      <w:r w:rsidRPr="00A5513C">
        <w:t>.</w:t>
      </w:r>
    </w:p>
    <w:p w14:paraId="78058114" w14:textId="420A20A3" w:rsidR="00B660EE" w:rsidRDefault="0035421D" w:rsidP="00AA55CC">
      <w:pPr>
        <w:ind w:firstLine="709"/>
        <w:jc w:val="both"/>
      </w:pPr>
      <w:r>
        <w:t>5.1.</w:t>
      </w:r>
      <w:r w:rsidRPr="00137C07">
        <w:t>2</w:t>
      </w:r>
      <w:r w:rsidR="00B660EE">
        <w:t xml:space="preserve">. На основании поступивших заявок </w:t>
      </w:r>
      <w:r w:rsidR="00137C07">
        <w:t>А</w:t>
      </w:r>
      <w:r w:rsidR="00B660EE">
        <w:t xml:space="preserve">гента, </w:t>
      </w:r>
      <w:r w:rsidR="006C6AB7">
        <w:t xml:space="preserve">предварительно </w:t>
      </w:r>
      <w:r w:rsidR="00B660EE">
        <w:t>бронировать тур</w:t>
      </w:r>
      <w:r w:rsidR="00F87DD8">
        <w:t xml:space="preserve">истский </w:t>
      </w:r>
      <w:r w:rsidR="00B660EE">
        <w:t>продукт или тур</w:t>
      </w:r>
      <w:r w:rsidR="00F87DD8">
        <w:t xml:space="preserve">истскую </w:t>
      </w:r>
      <w:r w:rsidR="00B660EE">
        <w:t>услугу, в порядке и на условиях настоящего Договора.</w:t>
      </w:r>
      <w:r w:rsidR="006C6AB7">
        <w:t xml:space="preserve"> Обязательства Принципала по обеспечению предоставления </w:t>
      </w:r>
      <w:r w:rsidR="00CE465C">
        <w:t xml:space="preserve">туристам/заказчикам </w:t>
      </w:r>
      <w:r w:rsidR="006C6AB7">
        <w:t>забронированных услуг возникают только после предварительной полной (100%) оплаты Агентом бронируемых по заявке услуг</w:t>
      </w:r>
      <w:r w:rsidR="00CE465C">
        <w:t>/турпродукта</w:t>
      </w:r>
      <w:r w:rsidR="00BC6101">
        <w:t>.</w:t>
      </w:r>
      <w:r w:rsidR="006C6AB7">
        <w:t xml:space="preserve"> </w:t>
      </w:r>
    </w:p>
    <w:p w14:paraId="0635DB20" w14:textId="411FDFD3" w:rsidR="0070613A" w:rsidRPr="00A5513C" w:rsidRDefault="00632723" w:rsidP="00F87DD8">
      <w:pPr>
        <w:jc w:val="both"/>
      </w:pPr>
      <w:proofErr w:type="gramStart"/>
      <w:r>
        <w:t xml:space="preserve">Исполнение </w:t>
      </w:r>
      <w:r w:rsidR="0070613A">
        <w:t xml:space="preserve">обязательств </w:t>
      </w:r>
      <w:r w:rsidR="00137C07">
        <w:t xml:space="preserve">Принципалом </w:t>
      </w:r>
      <w:r w:rsidR="0070613A">
        <w:t>по передаче тур</w:t>
      </w:r>
      <w:r w:rsidR="00F87DD8">
        <w:t xml:space="preserve">истского </w:t>
      </w:r>
      <w:r w:rsidR="0070613A">
        <w:t>продукта или тур</w:t>
      </w:r>
      <w:r w:rsidR="00F87DD8">
        <w:t xml:space="preserve">истской </w:t>
      </w:r>
      <w:r w:rsidR="0070613A">
        <w:t xml:space="preserve">услуги </w:t>
      </w:r>
      <w:r w:rsidR="00137C07">
        <w:t>А</w:t>
      </w:r>
      <w:r w:rsidR="0070613A">
        <w:t xml:space="preserve">генту на реализацию с последующим предоставлением </w:t>
      </w:r>
      <w:r w:rsidR="00A046F2">
        <w:t>тур</w:t>
      </w:r>
      <w:r w:rsidR="00F87DD8">
        <w:t xml:space="preserve">истского </w:t>
      </w:r>
      <w:r w:rsidR="00A046F2">
        <w:t xml:space="preserve">продукта или </w:t>
      </w:r>
      <w:r w:rsidR="00F87DD8">
        <w:t>туристской</w:t>
      </w:r>
      <w:r w:rsidR="0070613A">
        <w:t xml:space="preserve"> услуг</w:t>
      </w:r>
      <w:r w:rsidR="00F87DD8">
        <w:t>и</w:t>
      </w:r>
      <w:r w:rsidR="0070613A">
        <w:t xml:space="preserve"> туристу или иному заказчику (потребителю) признается встречным и</w:t>
      </w:r>
      <w:r w:rsidR="00A046F2">
        <w:t xml:space="preserve">, в соответствии с настоящим Договором и положениями ст. 328 ГК РФ, обусловлено надлежащим исполнением встречных обязательств </w:t>
      </w:r>
      <w:r w:rsidR="00137C07">
        <w:t>А</w:t>
      </w:r>
      <w:r w:rsidR="00A046F2">
        <w:t>гентом (в том числе, обязательством ис</w:t>
      </w:r>
      <w:r w:rsidR="00137C07">
        <w:t xml:space="preserve">полнения </w:t>
      </w:r>
      <w:r w:rsidR="00CE465C">
        <w:t xml:space="preserve">полного </w:t>
      </w:r>
      <w:r w:rsidR="00137C07">
        <w:t>авансового платежа А</w:t>
      </w:r>
      <w:r w:rsidR="00A046F2">
        <w:t>гентом).</w:t>
      </w:r>
      <w:r w:rsidR="0070613A">
        <w:t xml:space="preserve"> </w:t>
      </w:r>
      <w:proofErr w:type="gramEnd"/>
    </w:p>
    <w:p w14:paraId="5B23FBAB" w14:textId="36649924" w:rsidR="00433913" w:rsidRDefault="0070613A" w:rsidP="00433913">
      <w:pPr>
        <w:ind w:firstLine="709"/>
        <w:jc w:val="both"/>
      </w:pPr>
      <w:r>
        <w:t>5.1.</w:t>
      </w:r>
      <w:r w:rsidR="0035421D" w:rsidRPr="0035421D">
        <w:t>3</w:t>
      </w:r>
      <w:r w:rsidR="0035421D">
        <w:t>.</w:t>
      </w:r>
      <w:r w:rsidR="00632723">
        <w:t xml:space="preserve"> </w:t>
      </w:r>
      <w:proofErr w:type="gramStart"/>
      <w:r w:rsidR="00632723">
        <w:t>Предоставить А</w:t>
      </w:r>
      <w:r w:rsidR="00AA55CC" w:rsidRPr="00A5513C">
        <w:t xml:space="preserve">генту необходимую информацию о </w:t>
      </w:r>
      <w:r w:rsidR="00435D10">
        <w:t>потребительских свойствах туристского продукта или туристской услуги – о программе пребывания, маршруте и об условиях путешествия, включая информацию о средствах размещения, об условиях размещения (месте нахождения средства ра</w:t>
      </w:r>
      <w:r w:rsidR="00B660EE">
        <w:t>змещения, его категории) и питания, услугах по перевозке туриста (заказчика, потребителя) в стране (месте) временного пребывания, о наличии экскурсовода (гида), инструктора-проводника, а также о дополнительных услугах</w:t>
      </w:r>
      <w:r w:rsidR="0035421D">
        <w:t xml:space="preserve"> (при наличии или</w:t>
      </w:r>
      <w:proofErr w:type="gramEnd"/>
      <w:r w:rsidR="0035421D">
        <w:t xml:space="preserve"> необходимости)</w:t>
      </w:r>
      <w:r w:rsidR="00B660EE">
        <w:t>.</w:t>
      </w:r>
      <w:r w:rsidR="00433913">
        <w:t xml:space="preserve"> Информация о тур</w:t>
      </w:r>
      <w:r w:rsidR="00F87DD8">
        <w:t xml:space="preserve">истском </w:t>
      </w:r>
      <w:r w:rsidR="00433913">
        <w:t>продукте или туристских услугах является общедоступной</w:t>
      </w:r>
      <w:r w:rsidR="00632723">
        <w:t xml:space="preserve"> к ознакомлению (получению) А</w:t>
      </w:r>
      <w:r w:rsidR="00433913">
        <w:t xml:space="preserve">гентом и размещена в сети Интернет на официальном сайте </w:t>
      </w:r>
      <w:hyperlink r:id="rId13" w:history="1">
        <w:r w:rsidR="005001F3" w:rsidRPr="00364755">
          <w:rPr>
            <w:rStyle w:val="a6"/>
            <w:lang w:val="en-CA"/>
          </w:rPr>
          <w:t>www</w:t>
        </w:r>
        <w:r w:rsidR="005001F3" w:rsidRPr="00364755">
          <w:rPr>
            <w:rStyle w:val="a6"/>
          </w:rPr>
          <w:t>.</w:t>
        </w:r>
        <w:r w:rsidR="005001F3" w:rsidRPr="00364755">
          <w:rPr>
            <w:rStyle w:val="a6"/>
            <w:lang w:val="en-CA"/>
          </w:rPr>
          <w:t>dag</w:t>
        </w:r>
        <w:r w:rsidR="005001F3" w:rsidRPr="00364755">
          <w:rPr>
            <w:rStyle w:val="a6"/>
          </w:rPr>
          <w:t>-</w:t>
        </w:r>
        <w:r w:rsidR="005001F3" w:rsidRPr="00364755">
          <w:rPr>
            <w:rStyle w:val="a6"/>
            <w:lang w:val="en-CA"/>
          </w:rPr>
          <w:t>tour</w:t>
        </w:r>
        <w:r w:rsidR="005001F3" w:rsidRPr="00364755">
          <w:rPr>
            <w:rStyle w:val="a6"/>
          </w:rPr>
          <w:t>.</w:t>
        </w:r>
        <w:proofErr w:type="spellStart"/>
        <w:r w:rsidR="005001F3" w:rsidRPr="00364755">
          <w:rPr>
            <w:rStyle w:val="a6"/>
            <w:lang w:val="en-CA"/>
          </w:rPr>
          <w:t>ru</w:t>
        </w:r>
        <w:proofErr w:type="spellEnd"/>
      </w:hyperlink>
      <w:r w:rsidR="005001F3" w:rsidRPr="005001F3">
        <w:t xml:space="preserve"> </w:t>
      </w:r>
      <w:r w:rsidR="00433913" w:rsidRPr="00632723">
        <w:t>.</w:t>
      </w:r>
      <w:r w:rsidR="00433913" w:rsidRPr="00433913">
        <w:t xml:space="preserve"> </w:t>
      </w:r>
      <w:r w:rsidR="00433913">
        <w:t xml:space="preserve">Подтверждением </w:t>
      </w:r>
      <w:r w:rsidR="00BC6101">
        <w:t xml:space="preserve">предварительного </w:t>
      </w:r>
      <w:r w:rsidR="00433913">
        <w:t>бронирования</w:t>
      </w:r>
      <w:r w:rsidR="00BC6101">
        <w:t xml:space="preserve"> по заявке Агента</w:t>
      </w:r>
      <w:r w:rsidR="00433913">
        <w:t xml:space="preserve"> является счет </w:t>
      </w:r>
      <w:r w:rsidR="00632723">
        <w:t xml:space="preserve">Принципала </w:t>
      </w:r>
      <w:r w:rsidR="00433913">
        <w:t>на оплату тур</w:t>
      </w:r>
      <w:r w:rsidR="00F87DD8">
        <w:t xml:space="preserve">истского </w:t>
      </w:r>
      <w:r w:rsidR="00433913">
        <w:t>продукта или тур</w:t>
      </w:r>
      <w:r w:rsidR="00F87DD8">
        <w:t xml:space="preserve">истской </w:t>
      </w:r>
      <w:r w:rsidR="00433913">
        <w:t>услуги.</w:t>
      </w:r>
    </w:p>
    <w:p w14:paraId="0E7AACEF" w14:textId="4C53CF59" w:rsidR="00433913" w:rsidRDefault="00433913" w:rsidP="00433913">
      <w:pPr>
        <w:ind w:firstLine="709"/>
        <w:jc w:val="both"/>
      </w:pPr>
      <w:r>
        <w:t xml:space="preserve">5.1.4. Своевременно информировать </w:t>
      </w:r>
      <w:r w:rsidR="00632723">
        <w:t>А</w:t>
      </w:r>
      <w:r>
        <w:t>гента об изменении условий</w:t>
      </w:r>
      <w:r w:rsidR="002A16D1">
        <w:t xml:space="preserve"> предоставления тур</w:t>
      </w:r>
      <w:r w:rsidR="00F87DD8">
        <w:t xml:space="preserve">истского </w:t>
      </w:r>
      <w:r w:rsidR="002A16D1">
        <w:t xml:space="preserve">продукта или оказания туристских услуг. Указанные изменения </w:t>
      </w:r>
      <w:r w:rsidR="001B658C">
        <w:t xml:space="preserve">Принципал </w:t>
      </w:r>
      <w:r w:rsidR="002A16D1">
        <w:t xml:space="preserve">размещает на интернет </w:t>
      </w:r>
      <w:proofErr w:type="gramStart"/>
      <w:r w:rsidR="002A16D1">
        <w:t>сайте</w:t>
      </w:r>
      <w:proofErr w:type="gramEnd"/>
      <w:r w:rsidR="002A16D1">
        <w:t xml:space="preserve"> </w:t>
      </w:r>
      <w:r>
        <w:t xml:space="preserve"> </w:t>
      </w:r>
      <w:hyperlink r:id="rId14" w:history="1">
        <w:r w:rsidR="005001F3" w:rsidRPr="00364755">
          <w:rPr>
            <w:rStyle w:val="a6"/>
            <w:lang w:val="en-US"/>
          </w:rPr>
          <w:t>www</w:t>
        </w:r>
        <w:r w:rsidR="005001F3" w:rsidRPr="00364755">
          <w:rPr>
            <w:rStyle w:val="a6"/>
          </w:rPr>
          <w:t>.</w:t>
        </w:r>
        <w:r w:rsidR="005001F3" w:rsidRPr="00364755">
          <w:rPr>
            <w:rStyle w:val="a6"/>
            <w:lang w:val="en-US"/>
          </w:rPr>
          <w:t>dag</w:t>
        </w:r>
        <w:r w:rsidR="005001F3" w:rsidRPr="00364755">
          <w:rPr>
            <w:rStyle w:val="a6"/>
          </w:rPr>
          <w:t>-</w:t>
        </w:r>
        <w:r w:rsidR="005001F3" w:rsidRPr="00364755">
          <w:rPr>
            <w:rStyle w:val="a6"/>
            <w:lang w:val="en-CA"/>
          </w:rPr>
          <w:t>tour</w:t>
        </w:r>
        <w:r w:rsidR="005001F3" w:rsidRPr="00364755">
          <w:rPr>
            <w:rStyle w:val="a6"/>
          </w:rPr>
          <w:t>.</w:t>
        </w:r>
        <w:proofErr w:type="spellStart"/>
        <w:r w:rsidR="005001F3" w:rsidRPr="00364755">
          <w:rPr>
            <w:rStyle w:val="a6"/>
            <w:lang w:val="en-CA"/>
          </w:rPr>
          <w:t>ru</w:t>
        </w:r>
        <w:proofErr w:type="spellEnd"/>
      </w:hyperlink>
      <w:r w:rsidR="00C768D8">
        <w:t>, в личном кабинете Агента</w:t>
      </w:r>
      <w:r w:rsidR="002A16D1">
        <w:t xml:space="preserve"> или уведомляет </w:t>
      </w:r>
      <w:r w:rsidR="001B658C">
        <w:t>А</w:t>
      </w:r>
      <w:r w:rsidR="002A16D1">
        <w:t xml:space="preserve">гента в письменной форме в порядке </w:t>
      </w:r>
      <w:r w:rsidR="00967639">
        <w:t xml:space="preserve">рассылки информации по электронной почте. </w:t>
      </w:r>
    </w:p>
    <w:p w14:paraId="13491030" w14:textId="77777777" w:rsidR="002E0D05" w:rsidRDefault="00967639" w:rsidP="002E0D05">
      <w:pPr>
        <w:ind w:firstLine="709"/>
        <w:jc w:val="both"/>
      </w:pPr>
      <w:r>
        <w:t xml:space="preserve">5.1.5. Принять от </w:t>
      </w:r>
      <w:r w:rsidR="001B658C">
        <w:t>А</w:t>
      </w:r>
      <w:r>
        <w:t>гента отчет и иные документы, подтверждающие исполнение поручения</w:t>
      </w:r>
      <w:r w:rsidR="009766DE">
        <w:t xml:space="preserve"> и необходимые для оформления бухгалтерской отчетности </w:t>
      </w:r>
      <w:r>
        <w:t xml:space="preserve">по настоящему Договору. На основании отчета </w:t>
      </w:r>
      <w:r w:rsidR="001B658C">
        <w:t>А</w:t>
      </w:r>
      <w:r>
        <w:t>гента, уплатить последнему вознаграждение в соответствии с положениями на</w:t>
      </w:r>
      <w:r w:rsidR="0062729F">
        <w:t>стоящего Договора</w:t>
      </w:r>
      <w:r>
        <w:t>.</w:t>
      </w:r>
    </w:p>
    <w:p w14:paraId="74FEC039" w14:textId="77777777" w:rsidR="0070613A" w:rsidRPr="002E0D05" w:rsidRDefault="001B658C" w:rsidP="001B658C">
      <w:pPr>
        <w:spacing w:after="120"/>
        <w:ind w:firstLine="709"/>
        <w:jc w:val="both"/>
      </w:pPr>
      <w:r>
        <w:t>5.1.6. Уплатить А</w:t>
      </w:r>
      <w:r w:rsidR="002E0D05">
        <w:t>генту вознаграждение, указанное в подтверждении бронирования (счете на оплату).</w:t>
      </w:r>
    </w:p>
    <w:p w14:paraId="6C215326" w14:textId="77777777" w:rsidR="00AA55CC" w:rsidRPr="00DB1B8C" w:rsidRDefault="00AA55CC" w:rsidP="00AA55CC">
      <w:pPr>
        <w:ind w:firstLine="709"/>
        <w:jc w:val="both"/>
        <w:rPr>
          <w:u w:val="single"/>
        </w:rPr>
      </w:pPr>
      <w:r w:rsidRPr="00DB1B8C">
        <w:rPr>
          <w:u w:val="single"/>
        </w:rPr>
        <w:t>5.2.</w:t>
      </w:r>
      <w:r w:rsidR="00BB0D33" w:rsidRPr="00DB1B8C">
        <w:rPr>
          <w:u w:val="single"/>
        </w:rPr>
        <w:t xml:space="preserve"> </w:t>
      </w:r>
      <w:r w:rsidR="001B658C">
        <w:rPr>
          <w:u w:val="single"/>
        </w:rPr>
        <w:t>А</w:t>
      </w:r>
      <w:r w:rsidRPr="00DB1B8C">
        <w:rPr>
          <w:u w:val="single"/>
        </w:rPr>
        <w:t>гент обязуется:</w:t>
      </w:r>
    </w:p>
    <w:p w14:paraId="557FD02A" w14:textId="77777777" w:rsidR="00AA55CC" w:rsidRDefault="00AA55CC" w:rsidP="00AA55CC">
      <w:pPr>
        <w:ind w:firstLine="709"/>
        <w:jc w:val="both"/>
      </w:pPr>
      <w:r w:rsidRPr="00DB1B8C">
        <w:t xml:space="preserve">5.2.1. В полном объеме и в предусмотренные сроки исполнять </w:t>
      </w:r>
      <w:r w:rsidR="00DB1B8C">
        <w:t xml:space="preserve">свои </w:t>
      </w:r>
      <w:r w:rsidRPr="00DB1B8C">
        <w:t xml:space="preserve">обязанности, </w:t>
      </w:r>
      <w:r w:rsidR="00DB1B8C">
        <w:t xml:space="preserve">согласно положениям </w:t>
      </w:r>
      <w:r w:rsidRPr="00DB1B8C">
        <w:t>настоящего Договора.</w:t>
      </w:r>
    </w:p>
    <w:p w14:paraId="2361C2BC" w14:textId="031D5CD2" w:rsidR="00087614" w:rsidRDefault="00741CE8" w:rsidP="00087614">
      <w:pPr>
        <w:ind w:firstLine="709"/>
        <w:jc w:val="both"/>
      </w:pPr>
      <w:r>
        <w:t>5.2.</w:t>
      </w:r>
      <w:r w:rsidR="00646F10">
        <w:t>2</w:t>
      </w:r>
      <w:r>
        <w:t>. Бронировать тур</w:t>
      </w:r>
      <w:r w:rsidR="00F87DD8">
        <w:t xml:space="preserve">истский </w:t>
      </w:r>
      <w:r>
        <w:t>продукт или тур</w:t>
      </w:r>
      <w:r w:rsidR="00F87DD8">
        <w:t xml:space="preserve">истскую </w:t>
      </w:r>
      <w:r>
        <w:t>услугу на основании</w:t>
      </w:r>
      <w:r w:rsidR="00646F10">
        <w:t xml:space="preserve"> заявок и согласно</w:t>
      </w:r>
      <w:r>
        <w:t xml:space="preserve"> информации о потребительских свойствах туристских услуг, размещенной на официальном сайте </w:t>
      </w:r>
      <w:r w:rsidR="001B658C">
        <w:t>Принципала</w:t>
      </w:r>
      <w:r>
        <w:t xml:space="preserve">. Указанная информация </w:t>
      </w:r>
      <w:r w:rsidR="001B658C">
        <w:t>общедоступна к ознакомлению А</w:t>
      </w:r>
      <w:r>
        <w:t>гентом, туристом или иным заказчиком тур</w:t>
      </w:r>
      <w:r w:rsidR="0096336B">
        <w:t xml:space="preserve">истского </w:t>
      </w:r>
      <w:r>
        <w:t>продукта или тур</w:t>
      </w:r>
      <w:r w:rsidR="0096336B">
        <w:t xml:space="preserve">истской </w:t>
      </w:r>
      <w:r>
        <w:t xml:space="preserve">услуги. </w:t>
      </w:r>
    </w:p>
    <w:p w14:paraId="78787A37" w14:textId="187E8BEE" w:rsidR="00087614" w:rsidRDefault="00741CE8" w:rsidP="00AA55CC">
      <w:pPr>
        <w:ind w:firstLine="709"/>
        <w:jc w:val="both"/>
      </w:pPr>
      <w:r>
        <w:t>5.2.</w:t>
      </w:r>
      <w:r w:rsidR="0091432B">
        <w:t>3</w:t>
      </w:r>
      <w:r>
        <w:t>.</w:t>
      </w:r>
      <w:r w:rsidR="00087614">
        <w:t xml:space="preserve"> </w:t>
      </w:r>
      <w:r w:rsidR="00686DB9">
        <w:t xml:space="preserve">Оплатить </w:t>
      </w:r>
      <w:r w:rsidR="00BC6101">
        <w:t>предварительным</w:t>
      </w:r>
      <w:r w:rsidR="00A86B7D">
        <w:t>/авансовым</w:t>
      </w:r>
      <w:r w:rsidR="00BC6101">
        <w:t xml:space="preserve"> </w:t>
      </w:r>
      <w:r w:rsidR="00686DB9">
        <w:t xml:space="preserve">платежом </w:t>
      </w:r>
      <w:r w:rsidR="002E0D05">
        <w:t>(</w:t>
      </w:r>
      <w:r w:rsidR="00686DB9">
        <w:t>в размере 100%</w:t>
      </w:r>
      <w:r w:rsidR="00BC6101">
        <w:t xml:space="preserve"> стоимости</w:t>
      </w:r>
      <w:r w:rsidR="002E0D05">
        <w:t>)</w:t>
      </w:r>
      <w:r w:rsidR="00686DB9">
        <w:t xml:space="preserve"> забронированный </w:t>
      </w:r>
      <w:r w:rsidR="00804D13">
        <w:t xml:space="preserve">по заявке </w:t>
      </w:r>
      <w:r w:rsidR="00686DB9">
        <w:t>тур</w:t>
      </w:r>
      <w:r w:rsidR="0096336B">
        <w:t xml:space="preserve">истский </w:t>
      </w:r>
      <w:r w:rsidR="00686DB9">
        <w:t xml:space="preserve">продукт или туристскую услугу в соответствии с </w:t>
      </w:r>
      <w:proofErr w:type="gramStart"/>
      <w:r w:rsidR="00686DB9">
        <w:t>указанными</w:t>
      </w:r>
      <w:proofErr w:type="gramEnd"/>
      <w:r w:rsidR="00686DB9">
        <w:t xml:space="preserve"> в</w:t>
      </w:r>
      <w:r w:rsidR="001B658C">
        <w:t xml:space="preserve"> счете Принципала</w:t>
      </w:r>
      <w:r w:rsidR="00686DB9">
        <w:t xml:space="preserve"> суммой</w:t>
      </w:r>
      <w:r w:rsidR="002E0D05">
        <w:t xml:space="preserve"> оплаты</w:t>
      </w:r>
      <w:r w:rsidR="00A86B7D">
        <w:t>,</w:t>
      </w:r>
      <w:r w:rsidR="00686DB9">
        <w:t xml:space="preserve"> сроком</w:t>
      </w:r>
      <w:r w:rsidR="00A86B7D">
        <w:t xml:space="preserve"> и порядком оплаты</w:t>
      </w:r>
      <w:r w:rsidR="00686DB9">
        <w:t>.</w:t>
      </w:r>
      <w:r>
        <w:t xml:space="preserve"> </w:t>
      </w:r>
    </w:p>
    <w:p w14:paraId="40F57A9B" w14:textId="49CAE04F" w:rsidR="0096277E" w:rsidRDefault="00090D2B" w:rsidP="00AA55CC">
      <w:pPr>
        <w:ind w:firstLine="709"/>
        <w:jc w:val="both"/>
        <w:rPr>
          <w:bCs/>
        </w:rPr>
      </w:pPr>
      <w:r>
        <w:t>5.2.</w:t>
      </w:r>
      <w:r w:rsidR="002A0BFB">
        <w:t>4</w:t>
      </w:r>
      <w:r>
        <w:t xml:space="preserve">. </w:t>
      </w:r>
      <w:proofErr w:type="gramStart"/>
      <w:r w:rsidR="00B43261">
        <w:t>При исполнении поручения по настоящему Договору заключать с третьими лицами (туристами, заказчиками, потребителями) договоры реализации тур</w:t>
      </w:r>
      <w:r w:rsidR="0096336B">
        <w:t xml:space="preserve">истского </w:t>
      </w:r>
      <w:r w:rsidR="00B43261">
        <w:t>продукта (</w:t>
      </w:r>
      <w:r w:rsidR="0096277E">
        <w:t xml:space="preserve">на основании положений </w:t>
      </w:r>
      <w:r w:rsidR="00B43261">
        <w:t>Федерального</w:t>
      </w:r>
      <w:r w:rsidR="00B43261" w:rsidRPr="00B43261">
        <w:rPr>
          <w:bCs/>
        </w:rPr>
        <w:t xml:space="preserve"> </w:t>
      </w:r>
      <w:r w:rsidR="00B43261" w:rsidRPr="00A5513C">
        <w:rPr>
          <w:bCs/>
        </w:rPr>
        <w:t>Закона «Об основах туристской деятельности в Российской Федерации»</w:t>
      </w:r>
      <w:r w:rsidR="00B43261">
        <w:rPr>
          <w:bCs/>
        </w:rPr>
        <w:t xml:space="preserve"> от 24.11.1996 г</w:t>
      </w:r>
      <w:r w:rsidR="0096277E">
        <w:rPr>
          <w:bCs/>
        </w:rPr>
        <w:t>. № 132-ФЗ) или договоры оказания (реализации) туристской услуги (услуг) (на основании положений Федерального закона «О защите прав потребителей» от 07.02.1992 г. № 2300-</w:t>
      </w:r>
      <w:r w:rsidR="0096277E">
        <w:rPr>
          <w:bCs/>
          <w:lang w:val="en-US"/>
        </w:rPr>
        <w:t>I</w:t>
      </w:r>
      <w:r w:rsidR="0096277E" w:rsidRPr="0096277E">
        <w:rPr>
          <w:bCs/>
        </w:rPr>
        <w:t xml:space="preserve"> </w:t>
      </w:r>
      <w:r w:rsidR="0096277E">
        <w:rPr>
          <w:bCs/>
        </w:rPr>
        <w:t>и Гражданског</w:t>
      </w:r>
      <w:r w:rsidR="002A0BFB">
        <w:rPr>
          <w:bCs/>
        </w:rPr>
        <w:t>о кодекса Российской Федерации),</w:t>
      </w:r>
      <w:r w:rsidR="002A0BFB" w:rsidRPr="002A0BFB">
        <w:t xml:space="preserve"> </w:t>
      </w:r>
      <w:r w:rsidR="002A0BFB">
        <w:t>заключать с</w:t>
      </w:r>
      <w:proofErr w:type="gramEnd"/>
      <w:r w:rsidR="002A0BFB">
        <w:t xml:space="preserve"> туристом (иным заказчиком) договор, включающий существенные условия, соответствующие законодательству Российской Федерации в области защиты прав потребителей, Федеральному закону «Об основах туристской деятельности в РФ» и положениям настоящего Договора. И</w:t>
      </w:r>
      <w:r w:rsidR="002A0BFB" w:rsidRPr="00B747AE">
        <w:t>нформ</w:t>
      </w:r>
      <w:r w:rsidR="002A0BFB">
        <w:t>ировать туристов/заказчиков</w:t>
      </w:r>
      <w:r w:rsidR="002A0BFB" w:rsidRPr="00B747AE">
        <w:t xml:space="preserve"> о том, что </w:t>
      </w:r>
      <w:r w:rsidR="002A0BFB">
        <w:t>Агент</w:t>
      </w:r>
      <w:r w:rsidR="002A0BFB" w:rsidRPr="00B747AE">
        <w:t xml:space="preserve"> является исполнителем и несет предусмотренную законодательством Российской Федерации ответственность по договору о реализации туристского продукта в отношении обязанностей </w:t>
      </w:r>
      <w:proofErr w:type="spellStart"/>
      <w:r w:rsidR="002A0BFB" w:rsidRPr="00B747AE">
        <w:t>турагента</w:t>
      </w:r>
      <w:proofErr w:type="spellEnd"/>
      <w:r w:rsidR="002A0BFB">
        <w:t>.</w:t>
      </w:r>
      <w:r w:rsidR="002A0BFB">
        <w:rPr>
          <w:bCs/>
        </w:rPr>
        <w:t xml:space="preserve"> </w:t>
      </w:r>
    </w:p>
    <w:p w14:paraId="246D5212" w14:textId="77777777" w:rsidR="0096277E" w:rsidRPr="00703E82" w:rsidRDefault="0096277E" w:rsidP="0096277E">
      <w:pPr>
        <w:ind w:firstLine="709"/>
        <w:jc w:val="both"/>
      </w:pPr>
      <w:r>
        <w:rPr>
          <w:bCs/>
        </w:rPr>
        <w:t>5.2.</w:t>
      </w:r>
      <w:r w:rsidR="002F27EB">
        <w:rPr>
          <w:bCs/>
        </w:rPr>
        <w:t>5</w:t>
      </w:r>
      <w:r>
        <w:rPr>
          <w:bCs/>
        </w:rPr>
        <w:t>.</w:t>
      </w:r>
      <w:r w:rsidRPr="0096277E">
        <w:rPr>
          <w:color w:val="0033CC"/>
        </w:rPr>
        <w:t xml:space="preserve"> </w:t>
      </w:r>
      <w:proofErr w:type="gramStart"/>
      <w:r w:rsidRPr="00703E82">
        <w:t xml:space="preserve">В соответствии с требованиями Федерального закона «О персональных данных» от 27 июля 2006 года № 152-ФЗ, в целях исполнения </w:t>
      </w:r>
      <w:r w:rsidR="00703E82" w:rsidRPr="00703E82">
        <w:t xml:space="preserve">поручения по </w:t>
      </w:r>
      <w:r w:rsidRPr="00703E82">
        <w:t>настояще</w:t>
      </w:r>
      <w:r w:rsidR="00703E82" w:rsidRPr="00703E82">
        <w:t>му</w:t>
      </w:r>
      <w:r w:rsidRPr="00703E82">
        <w:t xml:space="preserve"> Договор</w:t>
      </w:r>
      <w:r w:rsidR="00703E82" w:rsidRPr="00703E82">
        <w:t>у</w:t>
      </w:r>
      <w:r w:rsidRPr="00703E82">
        <w:t xml:space="preserve">, </w:t>
      </w:r>
      <w:r w:rsidR="001B658C">
        <w:t>А</w:t>
      </w:r>
      <w:r w:rsidR="00703E82" w:rsidRPr="00703E82">
        <w:t>гент обязан</w:t>
      </w:r>
      <w:r w:rsidR="00703E82">
        <w:t>,</w:t>
      </w:r>
      <w:r w:rsidR="00703E82" w:rsidRPr="00703E82">
        <w:t xml:space="preserve"> при заключении с т</w:t>
      </w:r>
      <w:r w:rsidRPr="00703E82">
        <w:t>уристом</w:t>
      </w:r>
      <w:r w:rsidR="00703E82" w:rsidRPr="00703E82">
        <w:t xml:space="preserve"> или заказчиком-потребителем</w:t>
      </w:r>
      <w:r w:rsidRPr="00703E82">
        <w:t xml:space="preserve"> (субъектом персональных данных) договора о реализации туристского продукта</w:t>
      </w:r>
      <w:r w:rsidR="00703E82" w:rsidRPr="00703E82">
        <w:t xml:space="preserve"> или договора оказания (реализации) туристской услуги</w:t>
      </w:r>
      <w:r w:rsidR="00703E82">
        <w:t>,</w:t>
      </w:r>
      <w:r w:rsidRPr="00703E82">
        <w:t xml:space="preserve"> получить письменное согласие </w:t>
      </w:r>
      <w:r w:rsidR="00703E82" w:rsidRPr="00703E82">
        <w:t xml:space="preserve">физического лица </w:t>
      </w:r>
      <w:r w:rsidRPr="00703E82">
        <w:t>на обработку (в том числе, передачу) персональных данных.</w:t>
      </w:r>
      <w:proofErr w:type="gramEnd"/>
      <w:r w:rsidRPr="00703E82">
        <w:t xml:space="preserve">  Письменное согласие туриста</w:t>
      </w:r>
      <w:r w:rsidR="00703E82" w:rsidRPr="00703E82">
        <w:t xml:space="preserve"> или заказчика-потребителя</w:t>
      </w:r>
      <w:r w:rsidRPr="00703E82">
        <w:t xml:space="preserve"> на обработку своих персональных данных должно включать в себя сведения, указанные в п. 4 ст. 9 Федерального закона от 27.07.2006 № 152-ФЗ «О персональных данных» (Ф.И.О., адрес, номер основного документа, сведения дате выдаче документа и выдавшем органе; </w:t>
      </w:r>
      <w:proofErr w:type="gramStart"/>
      <w:r w:rsidRPr="00703E82">
        <w:t>наименование и адрес юридического лица, получающего согласие субъекта на обработку персональных данных (далее – ПД), цель обработки ПД, перечень ПД, на обработку которых дается согласие; перечень действий с ПД, на совершение которых дается согласие; срок</w:t>
      </w:r>
      <w:r w:rsidR="00703E82" w:rsidRPr="00703E82">
        <w:t>,</w:t>
      </w:r>
      <w:r w:rsidRPr="00703E82">
        <w:t xml:space="preserve"> в течение которого действует согласие, а также порядок его отзыва; собственноручную подпись субъекта ПД). </w:t>
      </w:r>
      <w:proofErr w:type="gramEnd"/>
    </w:p>
    <w:p w14:paraId="10F23424" w14:textId="77777777" w:rsidR="0096277E" w:rsidRPr="00703E82" w:rsidRDefault="0096277E" w:rsidP="0096277E">
      <w:pPr>
        <w:ind w:firstLine="709"/>
        <w:jc w:val="both"/>
      </w:pPr>
      <w:proofErr w:type="gramStart"/>
      <w:r w:rsidRPr="00703E82">
        <w:t>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703E82">
        <w:t xml:space="preserve"> В </w:t>
      </w:r>
      <w:r w:rsidR="00710407">
        <w:t>случае заключения А</w:t>
      </w:r>
      <w:r w:rsidR="00703E82" w:rsidRPr="00703E82">
        <w:t>гентом с т</w:t>
      </w:r>
      <w:r w:rsidRPr="00703E82">
        <w:t>уристом</w:t>
      </w:r>
      <w:r w:rsidR="00703E82" w:rsidRPr="00703E82">
        <w:t xml:space="preserve"> или заказчиком-потребителем</w:t>
      </w:r>
      <w:r w:rsidRPr="00703E82">
        <w:t xml:space="preserve"> договора о реализации турпродукта</w:t>
      </w:r>
      <w:r w:rsidR="00703E82" w:rsidRPr="00703E82">
        <w:t xml:space="preserve"> или туристской услуги</w:t>
      </w:r>
      <w:r w:rsidRPr="00703E82">
        <w:t xml:space="preserve"> с выездом за пределы Рос</w:t>
      </w:r>
      <w:r w:rsidR="00703E82" w:rsidRPr="00703E82">
        <w:t xml:space="preserve">сийской Федерации, согласие от субъекта персональных данных </w:t>
      </w:r>
      <w:r w:rsidR="00703E82" w:rsidRPr="00703E82">
        <w:lastRenderedPageBreak/>
        <w:t>(физического лица)</w:t>
      </w:r>
      <w:r w:rsidRPr="00703E82">
        <w:t xml:space="preserve"> получается </w:t>
      </w:r>
      <w:r w:rsidR="00710407">
        <w:t>А</w:t>
      </w:r>
      <w:r w:rsidRPr="00703E82">
        <w:t xml:space="preserve">гентом также на трансграничную передачу персональных данных (ст. 3 Федерального закона «О персональных данных» № 152-ФЗ). </w:t>
      </w:r>
    </w:p>
    <w:p w14:paraId="36C6F403" w14:textId="77777777" w:rsidR="0096277E" w:rsidRDefault="00710407" w:rsidP="0096277E">
      <w:pPr>
        <w:ind w:firstLine="709"/>
        <w:jc w:val="both"/>
      </w:pPr>
      <w:r>
        <w:t>А</w:t>
      </w:r>
      <w:r w:rsidR="0096277E" w:rsidRPr="00804D13">
        <w:t xml:space="preserve">гент обязан обеспечить конфиденциальность и безопасность использования полученных персональных данных </w:t>
      </w:r>
      <w:r w:rsidR="004B4466">
        <w:t xml:space="preserve">физического лица </w:t>
      </w:r>
      <w:r w:rsidR="0096277E" w:rsidRPr="00804D13">
        <w:t>при их обработке.</w:t>
      </w:r>
      <w:r w:rsidR="0096277E" w:rsidRPr="00703E82">
        <w:t xml:space="preserve"> </w:t>
      </w:r>
    </w:p>
    <w:p w14:paraId="098BF401" w14:textId="77777777" w:rsidR="00804D13" w:rsidRPr="00703E82" w:rsidRDefault="00804D13" w:rsidP="0096277E">
      <w:pPr>
        <w:ind w:firstLine="709"/>
        <w:jc w:val="both"/>
      </w:pPr>
      <w:r>
        <w:t xml:space="preserve">При заключении договора с физическим лицом, </w:t>
      </w:r>
      <w:r w:rsidR="00710407">
        <w:t>А</w:t>
      </w:r>
      <w:r>
        <w:t>гент при обработке персональных данных обязан принимать необходимые организационные и технические меры для защиты персональных данных физического лица от неправомерного или случайного доступа к ним, уничтожения, изменения, блокирования, копирования, распространения персональных данных, а также иных неправомерных действий.</w:t>
      </w:r>
    </w:p>
    <w:p w14:paraId="591C86D4" w14:textId="070C260C" w:rsidR="000E3D9B" w:rsidRDefault="0096277E" w:rsidP="0096277E">
      <w:pPr>
        <w:ind w:firstLine="709"/>
        <w:jc w:val="both"/>
      </w:pPr>
      <w:proofErr w:type="gramStart"/>
      <w:r w:rsidRPr="00703E82">
        <w:t xml:space="preserve">Письменное согласие </w:t>
      </w:r>
      <w:r w:rsidR="003704FE">
        <w:t xml:space="preserve">физического лица </w:t>
      </w:r>
      <w:r w:rsidRPr="00703E82">
        <w:t>на обработку (в том числе, передачу, трансграничную пе</w:t>
      </w:r>
      <w:r w:rsidR="00710407">
        <w:t>редачу) персональных данных А</w:t>
      </w:r>
      <w:r w:rsidRPr="00703E82">
        <w:t>гент обязан включать в текст договора (</w:t>
      </w:r>
      <w:r w:rsidR="00016EB8">
        <w:t xml:space="preserve">или </w:t>
      </w:r>
      <w:r w:rsidRPr="00703E82">
        <w:t>дополнительное соглашение) о реализации тур</w:t>
      </w:r>
      <w:r w:rsidR="0096336B">
        <w:t xml:space="preserve">истского </w:t>
      </w:r>
      <w:r w:rsidRPr="00703E82">
        <w:t>продукта</w:t>
      </w:r>
      <w:r w:rsidR="00703E82" w:rsidRPr="00703E82">
        <w:t xml:space="preserve"> или реализации (оказания) туристских услуг</w:t>
      </w:r>
      <w:r w:rsidRPr="00703E82">
        <w:t xml:space="preserve">, заключаемого </w:t>
      </w:r>
      <w:r w:rsidR="00710407">
        <w:t>А</w:t>
      </w:r>
      <w:r w:rsidRPr="00703E82">
        <w:t>гентом с</w:t>
      </w:r>
      <w:r w:rsidR="00703E82" w:rsidRPr="00703E82">
        <w:t xml:space="preserve"> физическим лицом</w:t>
      </w:r>
      <w:r w:rsidRPr="00703E82">
        <w:t>, или оформлять согла</w:t>
      </w:r>
      <w:r w:rsidR="00016EB8">
        <w:t>сие физического лица в виде отдельного документа (Приложение № 1/ПД к настоящему Договору).</w:t>
      </w:r>
      <w:proofErr w:type="gramEnd"/>
    </w:p>
    <w:p w14:paraId="366D6342" w14:textId="77777777" w:rsidR="0096277E" w:rsidRDefault="006A6B7B" w:rsidP="00087614">
      <w:pPr>
        <w:ind w:firstLine="709"/>
        <w:jc w:val="both"/>
        <w:rPr>
          <w:bCs/>
        </w:rPr>
      </w:pPr>
      <w:r>
        <w:t>Н</w:t>
      </w:r>
      <w:r w:rsidR="00710407">
        <w:t>аправление Агентом Принципалу</w:t>
      </w:r>
      <w:r w:rsidR="000E3D9B">
        <w:t xml:space="preserve"> заявки на бронирование подтверждает фактическ</w:t>
      </w:r>
      <w:r w:rsidR="00710407">
        <w:t>ое обстоятельство получения А</w:t>
      </w:r>
      <w:r w:rsidR="000E3D9B">
        <w:t xml:space="preserve">гентом </w:t>
      </w:r>
      <w:r>
        <w:t>согласия туриста или заказчика-потребителя (</w:t>
      </w:r>
      <w:r w:rsidR="000E3D9B">
        <w:t xml:space="preserve">или </w:t>
      </w:r>
      <w:r w:rsidR="009F28BC">
        <w:t xml:space="preserve">иного </w:t>
      </w:r>
      <w:r w:rsidR="000E3D9B">
        <w:t>заказчика, представляющего интересы всех физических лиц, указанных в заявке</w:t>
      </w:r>
      <w:r>
        <w:t>)</w:t>
      </w:r>
      <w:r w:rsidR="000E3D9B">
        <w:t xml:space="preserve"> </w:t>
      </w:r>
      <w:r>
        <w:t>на обработку и передачу (включая трансграничную) персональных данных субъектов.</w:t>
      </w:r>
      <w:r w:rsidR="000E3D9B">
        <w:t xml:space="preserve"> </w:t>
      </w:r>
      <w:r w:rsidR="0096277E" w:rsidRPr="00703E82">
        <w:rPr>
          <w:bCs/>
        </w:rPr>
        <w:t xml:space="preserve"> </w:t>
      </w:r>
    </w:p>
    <w:p w14:paraId="1D85B890" w14:textId="32207EC8" w:rsidR="00703E82" w:rsidRDefault="00703E82" w:rsidP="00AA55CC">
      <w:pPr>
        <w:ind w:firstLine="709"/>
        <w:jc w:val="both"/>
        <w:rPr>
          <w:bCs/>
        </w:rPr>
      </w:pPr>
      <w:r>
        <w:rPr>
          <w:bCs/>
        </w:rPr>
        <w:t>5.2.</w:t>
      </w:r>
      <w:r w:rsidR="002F27EB">
        <w:rPr>
          <w:bCs/>
        </w:rPr>
        <w:t>6</w:t>
      </w:r>
      <w:r>
        <w:rPr>
          <w:bCs/>
        </w:rPr>
        <w:t xml:space="preserve">. </w:t>
      </w:r>
      <w:r w:rsidR="0096277E">
        <w:rPr>
          <w:bCs/>
        </w:rPr>
        <w:t>При бронировании тур</w:t>
      </w:r>
      <w:r w:rsidR="0096336B">
        <w:rPr>
          <w:bCs/>
        </w:rPr>
        <w:t xml:space="preserve">истского </w:t>
      </w:r>
      <w:r w:rsidR="0096277E">
        <w:rPr>
          <w:bCs/>
        </w:rPr>
        <w:t>продукта или тур</w:t>
      </w:r>
      <w:r w:rsidR="0096336B">
        <w:rPr>
          <w:bCs/>
        </w:rPr>
        <w:t xml:space="preserve">истской </w:t>
      </w:r>
      <w:r w:rsidR="0096277E">
        <w:rPr>
          <w:bCs/>
        </w:rPr>
        <w:t xml:space="preserve">услуги </w:t>
      </w:r>
      <w:r w:rsidR="00710407">
        <w:rPr>
          <w:bCs/>
        </w:rPr>
        <w:t>А</w:t>
      </w:r>
      <w:r>
        <w:rPr>
          <w:bCs/>
        </w:rPr>
        <w:t xml:space="preserve">гент обязан </w:t>
      </w:r>
      <w:r w:rsidR="0096277E">
        <w:rPr>
          <w:bCs/>
        </w:rPr>
        <w:t xml:space="preserve">своевременно предоставлять </w:t>
      </w:r>
      <w:r w:rsidR="00710407">
        <w:rPr>
          <w:bCs/>
        </w:rPr>
        <w:t>Принципал</w:t>
      </w:r>
      <w:r w:rsidR="0096277E">
        <w:rPr>
          <w:bCs/>
        </w:rPr>
        <w:t>у персональные данные физических лиц (туристов или заказчиков)</w:t>
      </w:r>
      <w:r>
        <w:rPr>
          <w:bCs/>
        </w:rPr>
        <w:t>,</w:t>
      </w:r>
      <w:r w:rsidR="0096277E">
        <w:rPr>
          <w:bCs/>
        </w:rPr>
        <w:t xml:space="preserve"> необходимых для исполнения настоящего Договора</w:t>
      </w:r>
      <w:r>
        <w:rPr>
          <w:bCs/>
        </w:rPr>
        <w:t>.</w:t>
      </w:r>
    </w:p>
    <w:p w14:paraId="2E064122" w14:textId="54BF100E" w:rsidR="00686DB9" w:rsidRPr="00686DB9" w:rsidRDefault="00703E82" w:rsidP="00686DB9">
      <w:pPr>
        <w:ind w:firstLine="709"/>
        <w:jc w:val="both"/>
      </w:pPr>
      <w:r>
        <w:rPr>
          <w:bCs/>
        </w:rPr>
        <w:t>5.2.</w:t>
      </w:r>
      <w:r w:rsidR="002F27EB">
        <w:rPr>
          <w:bCs/>
        </w:rPr>
        <w:t>7</w:t>
      </w:r>
      <w:r>
        <w:rPr>
          <w:bCs/>
        </w:rPr>
        <w:t xml:space="preserve">. </w:t>
      </w:r>
      <w:proofErr w:type="gramStart"/>
      <w:r w:rsidR="00686DB9">
        <w:t xml:space="preserve">Своевременно и в полном объеме информировать </w:t>
      </w:r>
      <w:r w:rsidR="00E20898">
        <w:t xml:space="preserve">физических лиц </w:t>
      </w:r>
      <w:r w:rsidR="00686DB9">
        <w:t>(туристов или заказчиков</w:t>
      </w:r>
      <w:r w:rsidR="00E20898">
        <w:t>, потребителей</w:t>
      </w:r>
      <w:r w:rsidR="00686DB9">
        <w:t>) о потребительских с</w:t>
      </w:r>
      <w:r w:rsidR="0096336B">
        <w:t xml:space="preserve">войствах реализуемых туристских продуктов </w:t>
      </w:r>
      <w:r w:rsidR="00686DB9">
        <w:t xml:space="preserve"> или тур</w:t>
      </w:r>
      <w:r w:rsidR="0096336B">
        <w:t>истских у</w:t>
      </w:r>
      <w:r w:rsidR="00686DB9">
        <w:t xml:space="preserve">слуг, в соответствии и на основании информации, размещенной на официальном Интернет сайте </w:t>
      </w:r>
      <w:r w:rsidR="00710407">
        <w:t>Принципал</w:t>
      </w:r>
      <w:r w:rsidR="004A4169">
        <w:t xml:space="preserve">а </w:t>
      </w:r>
      <w:r w:rsidR="004A4169">
        <w:rPr>
          <w:lang w:val="en-CA"/>
        </w:rPr>
        <w:t>www</w:t>
      </w:r>
      <w:r w:rsidR="004A4169" w:rsidRPr="004A4169">
        <w:t>.</w:t>
      </w:r>
      <w:r w:rsidR="004A4169">
        <w:rPr>
          <w:lang w:val="en-CA"/>
        </w:rPr>
        <w:t>dag</w:t>
      </w:r>
      <w:r w:rsidR="004A4169" w:rsidRPr="004A4169">
        <w:t>-</w:t>
      </w:r>
      <w:r w:rsidR="004A4169">
        <w:rPr>
          <w:lang w:val="en-CA"/>
        </w:rPr>
        <w:t>tour</w:t>
      </w:r>
      <w:r w:rsidR="004A4169" w:rsidRPr="004A4169">
        <w:t>.</w:t>
      </w:r>
      <w:proofErr w:type="spellStart"/>
      <w:r w:rsidR="004A4169">
        <w:rPr>
          <w:lang w:val="en-CA"/>
        </w:rPr>
        <w:t>ru</w:t>
      </w:r>
      <w:proofErr w:type="spellEnd"/>
      <w:r w:rsidR="00686DB9">
        <w:t>.</w:t>
      </w:r>
      <w:proofErr w:type="gramEnd"/>
    </w:p>
    <w:p w14:paraId="40FD8081" w14:textId="77777777" w:rsidR="00703E82" w:rsidRDefault="00703E82" w:rsidP="00AA55CC">
      <w:pPr>
        <w:ind w:firstLine="709"/>
        <w:jc w:val="both"/>
        <w:rPr>
          <w:bCs/>
        </w:rPr>
      </w:pPr>
      <w:r>
        <w:rPr>
          <w:bCs/>
        </w:rPr>
        <w:t>Своевременно доводить до сведения туристов или заказчиков (потребителей) информацию об изменении порядка и/или условий оказания туристских услуг.</w:t>
      </w:r>
    </w:p>
    <w:p w14:paraId="5837B5D2" w14:textId="3052504A" w:rsidR="00090D2B" w:rsidRPr="00616A3A" w:rsidRDefault="00703E82" w:rsidP="00945E76">
      <w:pPr>
        <w:ind w:firstLine="709"/>
        <w:jc w:val="both"/>
        <w:rPr>
          <w:bCs/>
        </w:rPr>
      </w:pPr>
      <w:r>
        <w:rPr>
          <w:bCs/>
        </w:rPr>
        <w:t>5.2.</w:t>
      </w:r>
      <w:r w:rsidR="006D69CF">
        <w:rPr>
          <w:bCs/>
        </w:rPr>
        <w:t>8</w:t>
      </w:r>
      <w:r>
        <w:rPr>
          <w:bCs/>
        </w:rPr>
        <w:t xml:space="preserve">. </w:t>
      </w:r>
      <w:r w:rsidR="00344F40">
        <w:rPr>
          <w:bCs/>
        </w:rPr>
        <w:t xml:space="preserve">Уведомлять </w:t>
      </w:r>
      <w:r w:rsidR="00710407">
        <w:rPr>
          <w:bCs/>
        </w:rPr>
        <w:t xml:space="preserve">Принципала </w:t>
      </w:r>
      <w:r w:rsidR="00344F40">
        <w:rPr>
          <w:bCs/>
        </w:rPr>
        <w:t>в письменной форме</w:t>
      </w:r>
      <w:r w:rsidR="00A86B7D">
        <w:rPr>
          <w:bCs/>
        </w:rPr>
        <w:t xml:space="preserve"> </w:t>
      </w:r>
      <w:r w:rsidR="00344F40">
        <w:rPr>
          <w:bCs/>
        </w:rPr>
        <w:t>об аннуляции заявки на бронирование тур</w:t>
      </w:r>
      <w:r w:rsidR="0096336B">
        <w:rPr>
          <w:bCs/>
        </w:rPr>
        <w:t xml:space="preserve">истского </w:t>
      </w:r>
      <w:r w:rsidR="00344F40">
        <w:rPr>
          <w:bCs/>
        </w:rPr>
        <w:t>продукта или тур</w:t>
      </w:r>
      <w:r w:rsidR="0096336B">
        <w:rPr>
          <w:bCs/>
        </w:rPr>
        <w:t xml:space="preserve">истской </w:t>
      </w:r>
      <w:r w:rsidR="00344F40">
        <w:rPr>
          <w:bCs/>
        </w:rPr>
        <w:t xml:space="preserve">услуги. С момента получения </w:t>
      </w:r>
      <w:r w:rsidR="00BC6101">
        <w:rPr>
          <w:bCs/>
        </w:rPr>
        <w:t xml:space="preserve">Принципалом </w:t>
      </w:r>
      <w:r w:rsidR="00344F40">
        <w:rPr>
          <w:bCs/>
        </w:rPr>
        <w:t>письменного уведомления</w:t>
      </w:r>
      <w:r w:rsidR="004A4169" w:rsidRPr="00616A3A">
        <w:rPr>
          <w:bCs/>
        </w:rPr>
        <w:t>.</w:t>
      </w:r>
    </w:p>
    <w:p w14:paraId="6C4714C6" w14:textId="77777777" w:rsidR="00DB1B8C" w:rsidRDefault="00945E76" w:rsidP="00AA55CC">
      <w:pPr>
        <w:ind w:firstLine="709"/>
        <w:jc w:val="both"/>
      </w:pPr>
      <w:r>
        <w:t>5.2.</w:t>
      </w:r>
      <w:r w:rsidR="006D69CF">
        <w:t>9</w:t>
      </w:r>
      <w:r w:rsidR="000E3D9B">
        <w:t>. Ежемесячно, не позднее пятого числа календарного месяц</w:t>
      </w:r>
      <w:r w:rsidR="00710407">
        <w:t xml:space="preserve">а, следующего </w:t>
      </w:r>
      <w:proofErr w:type="gramStart"/>
      <w:r w:rsidR="00710407">
        <w:t>за</w:t>
      </w:r>
      <w:proofErr w:type="gramEnd"/>
      <w:r w:rsidR="00710407">
        <w:t xml:space="preserve"> </w:t>
      </w:r>
      <w:proofErr w:type="gramStart"/>
      <w:r w:rsidR="00710407">
        <w:t>отчетным</w:t>
      </w:r>
      <w:proofErr w:type="gramEnd"/>
      <w:r w:rsidR="00710407">
        <w:t>, пред</w:t>
      </w:r>
      <w:r w:rsidR="000E3D9B">
        <w:t xml:space="preserve">ставлять </w:t>
      </w:r>
      <w:r w:rsidR="00710407">
        <w:rPr>
          <w:bCs/>
        </w:rPr>
        <w:t>Принципалу</w:t>
      </w:r>
      <w:r w:rsidR="00710407">
        <w:t xml:space="preserve"> </w:t>
      </w:r>
      <w:r w:rsidR="000E3D9B">
        <w:t xml:space="preserve">отчет </w:t>
      </w:r>
      <w:r w:rsidR="00710407">
        <w:t>А</w:t>
      </w:r>
      <w:r w:rsidR="000E3D9B">
        <w:t xml:space="preserve">гента об исполнении поручения по настоящему Договору. </w:t>
      </w:r>
      <w:r w:rsidR="00710407">
        <w:t>А</w:t>
      </w:r>
      <w:r w:rsidR="000E3D9B" w:rsidRPr="00A5513C">
        <w:t xml:space="preserve">гент </w:t>
      </w:r>
      <w:r w:rsidR="000E3D9B">
        <w:t xml:space="preserve">вправе </w:t>
      </w:r>
      <w:proofErr w:type="gramStart"/>
      <w:r w:rsidR="000E3D9B" w:rsidRPr="00A5513C">
        <w:t>предоставлять отчет</w:t>
      </w:r>
      <w:proofErr w:type="gramEnd"/>
      <w:r w:rsidR="000E3D9B" w:rsidRPr="00A5513C">
        <w:t xml:space="preserve"> </w:t>
      </w:r>
      <w:r w:rsidR="00710407">
        <w:rPr>
          <w:bCs/>
        </w:rPr>
        <w:t>Принципал</w:t>
      </w:r>
      <w:r w:rsidR="00710407">
        <w:t xml:space="preserve">у </w:t>
      </w:r>
      <w:r w:rsidR="000E3D9B" w:rsidRPr="00A5513C">
        <w:t>более одного раза в месяц.</w:t>
      </w:r>
    </w:p>
    <w:p w14:paraId="7DF4E7D0" w14:textId="60DEEA64" w:rsidR="000E3D9B" w:rsidRPr="0015617C" w:rsidRDefault="00945E76" w:rsidP="00AA55CC">
      <w:pPr>
        <w:ind w:firstLine="709"/>
        <w:jc w:val="both"/>
      </w:pPr>
      <w:r>
        <w:t>5.2.1</w:t>
      </w:r>
      <w:r w:rsidR="006D69CF">
        <w:t>0</w:t>
      </w:r>
      <w:r w:rsidR="000E3D9B">
        <w:t xml:space="preserve">. Возместить </w:t>
      </w:r>
      <w:r w:rsidR="00710407">
        <w:t xml:space="preserve">Принципалу </w:t>
      </w:r>
      <w:r w:rsidR="000E3D9B">
        <w:t>расходы, основанны</w:t>
      </w:r>
      <w:r w:rsidR="00BC6101">
        <w:t xml:space="preserve">е на аннуляции </w:t>
      </w:r>
      <w:proofErr w:type="gramStart"/>
      <w:r w:rsidR="00BC6101">
        <w:t>забронированных</w:t>
      </w:r>
      <w:proofErr w:type="gramEnd"/>
      <w:r w:rsidR="00BC6101">
        <w:t xml:space="preserve"> </w:t>
      </w:r>
      <w:r w:rsidR="000E3D9B">
        <w:t>тур</w:t>
      </w:r>
      <w:r w:rsidR="0096336B">
        <w:t xml:space="preserve">истского </w:t>
      </w:r>
      <w:r w:rsidR="000E3D9B">
        <w:t xml:space="preserve">продукта или </w:t>
      </w:r>
      <w:r w:rsidR="000E3D9B" w:rsidRPr="0015617C">
        <w:t xml:space="preserve">туристской услуги, в </w:t>
      </w:r>
      <w:r w:rsidR="001D4655" w:rsidRPr="0015617C">
        <w:t>соответствии с разделом 8</w:t>
      </w:r>
      <w:r w:rsidR="000E3D9B" w:rsidRPr="0015617C">
        <w:t xml:space="preserve"> настоящего Договора.</w:t>
      </w:r>
    </w:p>
    <w:p w14:paraId="376E0861" w14:textId="77777777" w:rsidR="00B747AE" w:rsidRPr="0015617C" w:rsidRDefault="006D69CF" w:rsidP="006D69CF">
      <w:pPr>
        <w:ind w:firstLine="709"/>
        <w:jc w:val="both"/>
      </w:pPr>
      <w:r w:rsidRPr="0015617C">
        <w:t xml:space="preserve">5.2.11. </w:t>
      </w:r>
      <w:r w:rsidR="007C3EC2" w:rsidRPr="0015617C">
        <w:t>В полном размере перечислить/передать Принципалу</w:t>
      </w:r>
      <w:r w:rsidR="00B747AE" w:rsidRPr="0015617C">
        <w:t xml:space="preserve"> денежны</w:t>
      </w:r>
      <w:r w:rsidR="007C3EC2" w:rsidRPr="0015617C">
        <w:t>е</w:t>
      </w:r>
      <w:r w:rsidR="00B747AE" w:rsidRPr="0015617C">
        <w:t xml:space="preserve"> средств</w:t>
      </w:r>
      <w:r w:rsidR="007C3EC2" w:rsidRPr="0015617C">
        <w:t>а</w:t>
      </w:r>
      <w:r w:rsidR="00B747AE" w:rsidRPr="0015617C">
        <w:t>, полученны</w:t>
      </w:r>
      <w:r w:rsidR="007C3EC2" w:rsidRPr="0015617C">
        <w:t>е</w:t>
      </w:r>
      <w:r w:rsidR="00B747AE" w:rsidRPr="0015617C">
        <w:t xml:space="preserve"> от туриста и (или) иного заказчика,</w:t>
      </w:r>
      <w:r w:rsidR="007C3EC2" w:rsidRPr="0015617C">
        <w:t xml:space="preserve"> от реализации туристского продукта или туристской услуги</w:t>
      </w:r>
      <w:r w:rsidR="00E53C14" w:rsidRPr="0015617C">
        <w:t xml:space="preserve"> (за вычетом </w:t>
      </w:r>
      <w:r w:rsidR="0015617C" w:rsidRPr="0015617C">
        <w:t>агентского</w:t>
      </w:r>
      <w:r w:rsidR="00E53C14" w:rsidRPr="0015617C">
        <w:t xml:space="preserve"> вознаграждения)</w:t>
      </w:r>
      <w:r w:rsidR="00B747AE" w:rsidRPr="0015617C">
        <w:t>;</w:t>
      </w:r>
    </w:p>
    <w:p w14:paraId="134447C9" w14:textId="77777777" w:rsidR="00B747AE" w:rsidRPr="0015617C" w:rsidRDefault="007C3EC2" w:rsidP="00B747AE">
      <w:pPr>
        <w:ind w:firstLine="709"/>
        <w:jc w:val="both"/>
      </w:pPr>
      <w:r w:rsidRPr="0015617C">
        <w:t>5.2.1</w:t>
      </w:r>
      <w:r w:rsidR="006D69CF" w:rsidRPr="0015617C">
        <w:t>2</w:t>
      </w:r>
      <w:r w:rsidRPr="0015617C">
        <w:t>. У</w:t>
      </w:r>
      <w:r w:rsidR="00B747AE" w:rsidRPr="0015617C">
        <w:t>ведом</w:t>
      </w:r>
      <w:r w:rsidRPr="0015617C">
        <w:t>ить Принципала</w:t>
      </w:r>
      <w:r w:rsidR="00B747AE" w:rsidRPr="0015617C">
        <w:t xml:space="preserve"> о заключении </w:t>
      </w:r>
      <w:r w:rsidRPr="0015617C">
        <w:t xml:space="preserve">с туристом/заказчиком </w:t>
      </w:r>
      <w:r w:rsidR="00B747AE" w:rsidRPr="0015617C">
        <w:t>договора о реализации туристского продукта</w:t>
      </w:r>
      <w:r w:rsidR="00CE0F3D" w:rsidRPr="0015617C">
        <w:t>/туристской услуги</w:t>
      </w:r>
      <w:r w:rsidR="00B747AE" w:rsidRPr="0015617C">
        <w:t>;</w:t>
      </w:r>
    </w:p>
    <w:p w14:paraId="3D8295A1" w14:textId="77777777" w:rsidR="007C3EC2" w:rsidRDefault="007C3EC2" w:rsidP="007C3EC2">
      <w:pPr>
        <w:ind w:firstLine="709"/>
        <w:jc w:val="both"/>
      </w:pPr>
      <w:r w:rsidRPr="0015617C">
        <w:t>5.2.1</w:t>
      </w:r>
      <w:r w:rsidR="00F12F19" w:rsidRPr="0015617C">
        <w:t>3</w:t>
      </w:r>
      <w:r w:rsidRPr="0015617C">
        <w:t>. Информировать туристов или</w:t>
      </w:r>
      <w:r>
        <w:t xml:space="preserve"> заказчиков (потребителей) о порядке и сроках предъявления претензий в соответствии с положениями настоящего Договора</w:t>
      </w:r>
      <w:r w:rsidR="00DF35C3">
        <w:t xml:space="preserve"> и действующего законодательства</w:t>
      </w:r>
      <w:r>
        <w:t>;</w:t>
      </w:r>
    </w:p>
    <w:p w14:paraId="55B31063" w14:textId="77777777" w:rsidR="007C3EC2" w:rsidRDefault="007C3EC2" w:rsidP="007C3EC2">
      <w:pPr>
        <w:ind w:firstLine="709"/>
        <w:jc w:val="both"/>
      </w:pPr>
      <w:r>
        <w:t>5.2.1</w:t>
      </w:r>
      <w:r w:rsidR="00F12F19">
        <w:t>4</w:t>
      </w:r>
      <w:r>
        <w:t xml:space="preserve">. Информировать туристов/заказчиков </w:t>
      </w:r>
      <w:r w:rsidRPr="00A5513C">
        <w:t xml:space="preserve">о порядке и сроках предъявления </w:t>
      </w:r>
      <w:r>
        <w:t>требований о выплате страхового возмещения по договору страхования гражданской ответственности туроператора/Принципала</w:t>
      </w:r>
      <w:r w:rsidRPr="00A5513C">
        <w:t>.</w:t>
      </w:r>
    </w:p>
    <w:p w14:paraId="51888A11" w14:textId="77777777" w:rsidR="00DF35C3" w:rsidRDefault="00DF35C3" w:rsidP="00DF35C3">
      <w:pPr>
        <w:ind w:firstLine="709"/>
        <w:jc w:val="both"/>
      </w:pPr>
      <w:r>
        <w:t>5.2.1</w:t>
      </w:r>
      <w:r w:rsidR="00F12F19">
        <w:t>5</w:t>
      </w:r>
      <w:r>
        <w:t xml:space="preserve">. </w:t>
      </w:r>
      <w:proofErr w:type="gramStart"/>
      <w:r>
        <w:t xml:space="preserve">Информировать туристов о возможности добровольного страхования от невыезда, страхования об </w:t>
      </w:r>
      <w:r w:rsidRPr="00DF35C3">
        <w:t>оплат</w:t>
      </w:r>
      <w:r>
        <w:t>е</w:t>
      </w:r>
      <w:r w:rsidRPr="00DF35C3">
        <w:t xml:space="preserve"> и (или) возмещени</w:t>
      </w:r>
      <w:r>
        <w:t>и</w:t>
      </w:r>
      <w:r w:rsidRPr="00DF35C3">
        <w:t xml:space="preserve"> расходов на оплату медицинской помощи в экстренной и неотложной формах в стране временного пребывания и (или) возвращения тела (останков)</w:t>
      </w:r>
      <w:r>
        <w:t xml:space="preserve">, а также о последствиях </w:t>
      </w:r>
      <w:r w:rsidRPr="00DF35C3">
        <w:t>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w:t>
      </w:r>
      <w:r>
        <w:t>.</w:t>
      </w:r>
      <w:proofErr w:type="gramEnd"/>
    </w:p>
    <w:p w14:paraId="7E25A1C9" w14:textId="77777777" w:rsidR="000E3D9B" w:rsidRPr="00DB1B8C" w:rsidRDefault="00A43A58" w:rsidP="00AA55CC">
      <w:pPr>
        <w:ind w:firstLine="709"/>
        <w:jc w:val="both"/>
      </w:pPr>
      <w:r>
        <w:t xml:space="preserve">5.3. </w:t>
      </w:r>
      <w:r w:rsidR="006A6B7B" w:rsidRPr="00A5513C">
        <w:t xml:space="preserve"> </w:t>
      </w:r>
      <w:r w:rsidR="006A6B7B">
        <w:t xml:space="preserve"> </w:t>
      </w:r>
      <w:r>
        <w:t>Стороны обязуются не распространять сведений, способных причинить финансовые убытки и/или нанести ущерб деловой репутации любой из сторон.</w:t>
      </w:r>
      <w:r w:rsidR="006A6B7B">
        <w:t xml:space="preserve"> </w:t>
      </w:r>
      <w:r w:rsidR="000E3D9B">
        <w:t xml:space="preserve"> </w:t>
      </w:r>
    </w:p>
    <w:p w14:paraId="04BCA6A4" w14:textId="77777777" w:rsidR="00215967" w:rsidRPr="006A6B7B" w:rsidRDefault="00215967" w:rsidP="006A6B7B">
      <w:pPr>
        <w:autoSpaceDE w:val="0"/>
        <w:autoSpaceDN w:val="0"/>
        <w:adjustRightInd w:val="0"/>
        <w:jc w:val="both"/>
      </w:pPr>
    </w:p>
    <w:p w14:paraId="5451968D" w14:textId="77777777" w:rsidR="00F36AAE" w:rsidRPr="00F17E32" w:rsidRDefault="0037417B" w:rsidP="0043613C">
      <w:pPr>
        <w:jc w:val="center"/>
        <w:rPr>
          <w:b/>
          <w:bCs/>
        </w:rPr>
      </w:pPr>
      <w:r w:rsidRPr="00F17E32">
        <w:rPr>
          <w:b/>
          <w:bCs/>
        </w:rPr>
        <w:t>6. Ответственность сторон</w:t>
      </w:r>
    </w:p>
    <w:p w14:paraId="5909892C" w14:textId="77777777" w:rsidR="00AA55CC" w:rsidRPr="00804D13" w:rsidRDefault="00AA55CC" w:rsidP="00AA55CC">
      <w:pPr>
        <w:ind w:firstLine="709"/>
        <w:jc w:val="both"/>
      </w:pPr>
      <w:r w:rsidRPr="00804D13">
        <w:rPr>
          <w:bCs/>
        </w:rPr>
        <w:t xml:space="preserve">6.1. За неисполнение и/или ненадлежащее исполнение обязательств по настоящему Договору Стороны несут ответственность в соответствии с действующим </w:t>
      </w:r>
      <w:r w:rsidR="00AA14FC" w:rsidRPr="00804D13">
        <w:rPr>
          <w:bCs/>
        </w:rPr>
        <w:t>законодательством Р</w:t>
      </w:r>
      <w:r w:rsidRPr="00804D13">
        <w:rPr>
          <w:bCs/>
        </w:rPr>
        <w:t>оссийской Федерации.</w:t>
      </w:r>
    </w:p>
    <w:p w14:paraId="5DE030AE" w14:textId="77777777" w:rsidR="00161B5C" w:rsidRDefault="00E20898" w:rsidP="00AA55CC">
      <w:pPr>
        <w:ind w:firstLine="709"/>
        <w:jc w:val="both"/>
      </w:pPr>
      <w:r>
        <w:t xml:space="preserve">6.1.1. </w:t>
      </w:r>
      <w:r w:rsidR="00161B5C">
        <w:t xml:space="preserve">При формировании </w:t>
      </w:r>
      <w:r w:rsidR="006654AD">
        <w:rPr>
          <w:bCs/>
        </w:rPr>
        <w:t>Принципалом</w:t>
      </w:r>
      <w:r w:rsidR="006654AD">
        <w:t xml:space="preserve"> </w:t>
      </w:r>
      <w:r w:rsidR="00161B5C">
        <w:t xml:space="preserve">и реализации </w:t>
      </w:r>
      <w:r w:rsidR="006654AD">
        <w:t>А</w:t>
      </w:r>
      <w:r w:rsidR="00161B5C">
        <w:t xml:space="preserve">гентом туристского продукта ответственность каждой из сторон настоящего Договора перед туристом или иным заказчиком за неисполнение или ненадлежащее исполнение обязательств по договору о реализации туристского продукта определяется настоящим Договором (согласно </w:t>
      </w:r>
      <w:proofErr w:type="spellStart"/>
      <w:r w:rsidR="00161B5C">
        <w:t>абз</w:t>
      </w:r>
      <w:proofErr w:type="spellEnd"/>
      <w:r w:rsidR="00161B5C">
        <w:t xml:space="preserve">. </w:t>
      </w:r>
      <w:r w:rsidR="009F3EF3">
        <w:t>3, 13 ст.</w:t>
      </w:r>
      <w:r w:rsidR="00161B5C">
        <w:t xml:space="preserve"> 9</w:t>
      </w:r>
      <w:r w:rsidR="009855EB" w:rsidRPr="009855EB">
        <w:t xml:space="preserve"> Федерального закона «Об основах туристской деятельности в Российской Федерации»</w:t>
      </w:r>
      <w:r w:rsidR="00161B5C">
        <w:t>).</w:t>
      </w:r>
    </w:p>
    <w:p w14:paraId="7CB858ED" w14:textId="77777777" w:rsidR="00152B79" w:rsidRDefault="00F11F5E" w:rsidP="00152B79">
      <w:pPr>
        <w:ind w:firstLine="709"/>
        <w:jc w:val="both"/>
      </w:pPr>
      <w:r>
        <w:t xml:space="preserve">6.2. </w:t>
      </w:r>
      <w:r w:rsidR="006654AD">
        <w:t xml:space="preserve">Принципал </w:t>
      </w:r>
      <w:r w:rsidR="00A0413D">
        <w:t>несет ответственность перед туристом или иным заказчиком за неисполнение или ненадлежащее исполнение обязательств по договору о реализации туристского продукта</w:t>
      </w:r>
      <w:r w:rsidR="00B8547C">
        <w:t xml:space="preserve"> или туристской услуги</w:t>
      </w:r>
      <w:r w:rsidR="00A0413D">
        <w:t>:</w:t>
      </w:r>
    </w:p>
    <w:p w14:paraId="47387482" w14:textId="62D2F16B" w:rsidR="00751C1C" w:rsidRDefault="00152B79" w:rsidP="00152B79">
      <w:pPr>
        <w:ind w:firstLine="709"/>
        <w:jc w:val="both"/>
      </w:pPr>
      <w:r>
        <w:t xml:space="preserve">- </w:t>
      </w:r>
      <w:r w:rsidR="00DA71A2">
        <w:t xml:space="preserve">только </w:t>
      </w:r>
      <w:r w:rsidR="00F11F5E">
        <w:t>при усл</w:t>
      </w:r>
      <w:r w:rsidR="006654AD">
        <w:t>овии надлежащего исполнения А</w:t>
      </w:r>
      <w:r w:rsidR="00F11F5E">
        <w:t>гентом сво</w:t>
      </w:r>
      <w:r w:rsidR="004277FB">
        <w:t>их</w:t>
      </w:r>
      <w:r w:rsidR="00F11F5E">
        <w:t xml:space="preserve"> обязательств по перечислению </w:t>
      </w:r>
      <w:r w:rsidR="006654AD">
        <w:t>Принципалу</w:t>
      </w:r>
      <w:r w:rsidR="00F11F5E">
        <w:t xml:space="preserve"> </w:t>
      </w:r>
      <w:r w:rsidR="00BC6101">
        <w:t xml:space="preserve">предварительной оплаты </w:t>
      </w:r>
      <w:r>
        <w:t>в полном размере</w:t>
      </w:r>
      <w:r w:rsidR="00F64766">
        <w:t xml:space="preserve"> стоимости тур</w:t>
      </w:r>
      <w:r w:rsidR="0096336B">
        <w:t xml:space="preserve">истского </w:t>
      </w:r>
      <w:r w:rsidR="00F64766">
        <w:t>продукта</w:t>
      </w:r>
      <w:r w:rsidR="00B8547C">
        <w:t xml:space="preserve"> или туристской услуги</w:t>
      </w:r>
      <w:r w:rsidR="009F28BC">
        <w:t xml:space="preserve"> - </w:t>
      </w:r>
      <w:r w:rsidR="00F11F5E">
        <w:t xml:space="preserve">денежных средств, полученных </w:t>
      </w:r>
      <w:r w:rsidR="004277FB">
        <w:t xml:space="preserve">от туриста/заказчика </w:t>
      </w:r>
      <w:r w:rsidR="00F11F5E">
        <w:t>в качестве оплаты</w:t>
      </w:r>
      <w:r w:rsidR="00F17E32">
        <w:t xml:space="preserve"> за турпродукт по договору о реализации туристского продукта</w:t>
      </w:r>
      <w:r w:rsidR="00B8547C">
        <w:t xml:space="preserve"> или туристской услуги</w:t>
      </w:r>
      <w:r w:rsidR="00F17E32">
        <w:t>.</w:t>
      </w:r>
      <w:r w:rsidR="00161B5C">
        <w:t xml:space="preserve"> </w:t>
      </w:r>
      <w:r w:rsidR="00F17E32">
        <w:t xml:space="preserve">Оплата считается произведенной </w:t>
      </w:r>
      <w:r w:rsidR="006654AD">
        <w:t xml:space="preserve">Агентом </w:t>
      </w:r>
      <w:r w:rsidR="00F17E32">
        <w:t xml:space="preserve">с момента зачисления денежных средств на расчетный счет </w:t>
      </w:r>
      <w:r w:rsidR="006654AD">
        <w:t xml:space="preserve">Принципала </w:t>
      </w:r>
      <w:r w:rsidR="00F17E32">
        <w:t xml:space="preserve">или внесения наличных денег в кассу </w:t>
      </w:r>
      <w:r w:rsidR="006654AD">
        <w:t>Принципала</w:t>
      </w:r>
      <w:r w:rsidR="00F17E32">
        <w:t>.</w:t>
      </w:r>
    </w:p>
    <w:p w14:paraId="5BDA752B" w14:textId="77777777" w:rsidR="00152B79" w:rsidRDefault="00152B79" w:rsidP="00152B79">
      <w:pPr>
        <w:ind w:firstLine="709"/>
        <w:jc w:val="both"/>
      </w:pPr>
      <w:r>
        <w:t xml:space="preserve">6.3. </w:t>
      </w:r>
      <w:r w:rsidR="006654AD">
        <w:t xml:space="preserve">Принципал </w:t>
      </w:r>
      <w:r>
        <w:t xml:space="preserve">не несет ответственности перед </w:t>
      </w:r>
      <w:r w:rsidR="006654AD">
        <w:t>А</w:t>
      </w:r>
      <w:r>
        <w:t xml:space="preserve">гентом </w:t>
      </w:r>
      <w:r w:rsidR="0064547D">
        <w:t>или</w:t>
      </w:r>
      <w:r w:rsidR="00781C85">
        <w:t xml:space="preserve"> туристом </w:t>
      </w:r>
      <w:r w:rsidR="0064547D">
        <w:t>(</w:t>
      </w:r>
      <w:r w:rsidR="00781C85">
        <w:t>иным заказчиком</w:t>
      </w:r>
      <w:r w:rsidR="0064547D">
        <w:t>)</w:t>
      </w:r>
      <w:r>
        <w:t>:</w:t>
      </w:r>
    </w:p>
    <w:p w14:paraId="66CDD992" w14:textId="77777777" w:rsidR="00152B79" w:rsidRDefault="00152B79" w:rsidP="00152B79">
      <w:pPr>
        <w:ind w:firstLine="709"/>
        <w:jc w:val="both"/>
      </w:pPr>
      <w:r>
        <w:lastRenderedPageBreak/>
        <w:t xml:space="preserve">- </w:t>
      </w:r>
      <w:r w:rsidR="00AA7194">
        <w:t xml:space="preserve">за действия официальных органов РФ или иностранных государств, препятствующих предоставлению туристу или </w:t>
      </w:r>
      <w:r w:rsidR="00781C85">
        <w:t>иному заказчику</w:t>
      </w:r>
      <w:r w:rsidR="00AA7194">
        <w:t xml:space="preserve"> туристских услуг;</w:t>
      </w:r>
    </w:p>
    <w:p w14:paraId="0220A5E9" w14:textId="77777777" w:rsidR="00AA7194" w:rsidRDefault="00AA7194" w:rsidP="00152B79">
      <w:pPr>
        <w:ind w:firstLine="709"/>
        <w:jc w:val="both"/>
      </w:pPr>
      <w:r>
        <w:t xml:space="preserve">- за утрату </w:t>
      </w:r>
      <w:r w:rsidR="006654AD">
        <w:t>А</w:t>
      </w:r>
      <w:r>
        <w:t xml:space="preserve">гентом </w:t>
      </w:r>
      <w:r w:rsidR="0064547D">
        <w:t>или туристом (иным заказчиком)</w:t>
      </w:r>
      <w:r>
        <w:t>, личных, проездных и иных документов, необходимых для оказания услуг;</w:t>
      </w:r>
    </w:p>
    <w:p w14:paraId="39899664" w14:textId="62EDB366" w:rsidR="00AA7194" w:rsidRDefault="00AA7194" w:rsidP="00152B79">
      <w:pPr>
        <w:ind w:firstLine="709"/>
        <w:jc w:val="both"/>
      </w:pPr>
      <w:r>
        <w:t xml:space="preserve">- за ошибки при оформлении документов, которые основаны на неточной информации, содержащейся в заявке </w:t>
      </w:r>
      <w:r w:rsidR="006654AD">
        <w:t>А</w:t>
      </w:r>
      <w:r>
        <w:t>гента на бронирование тур</w:t>
      </w:r>
      <w:r w:rsidR="006A4564">
        <w:t xml:space="preserve">истского </w:t>
      </w:r>
      <w:r>
        <w:t>продукта или тур</w:t>
      </w:r>
      <w:r w:rsidR="006A4564">
        <w:t xml:space="preserve">истской </w:t>
      </w:r>
      <w:r>
        <w:t xml:space="preserve">услуги и документах, представленных </w:t>
      </w:r>
      <w:r w:rsidR="006654AD">
        <w:t>А</w:t>
      </w:r>
      <w:r>
        <w:t>гентом;</w:t>
      </w:r>
    </w:p>
    <w:p w14:paraId="6E5B3D64" w14:textId="77777777" w:rsidR="00D915A7" w:rsidRDefault="00D915A7" w:rsidP="00152B79">
      <w:pPr>
        <w:ind w:firstLine="709"/>
        <w:jc w:val="both"/>
      </w:pPr>
      <w:r>
        <w:t xml:space="preserve">- за ошибки, допущенные </w:t>
      </w:r>
      <w:r w:rsidR="006654AD">
        <w:t>А</w:t>
      </w:r>
      <w:r>
        <w:t xml:space="preserve">гентом, при самостоятельном оформлении документов, выдаваемых </w:t>
      </w:r>
      <w:r w:rsidR="006654AD">
        <w:t>А</w:t>
      </w:r>
      <w:r>
        <w:t>гентом туристам или иным заказчикам;</w:t>
      </w:r>
    </w:p>
    <w:p w14:paraId="3D4F059D" w14:textId="77777777" w:rsidR="005F3420" w:rsidRDefault="00D915A7" w:rsidP="00152B79">
      <w:pPr>
        <w:ind w:firstLine="709"/>
        <w:jc w:val="both"/>
      </w:pPr>
      <w:r>
        <w:t xml:space="preserve">- за опоздание на трансфер, </w:t>
      </w:r>
      <w:r w:rsidR="005F3420">
        <w:t xml:space="preserve">к началу тура, </w:t>
      </w:r>
      <w:r>
        <w:t>экскурсионные программы</w:t>
      </w:r>
      <w:r w:rsidR="005F3420">
        <w:t xml:space="preserve"> лиц, указанных в ваучере, по вине </w:t>
      </w:r>
      <w:r w:rsidR="006654AD">
        <w:t>А</w:t>
      </w:r>
      <w:r w:rsidR="005F3420">
        <w:t>гента или третьих лиц;</w:t>
      </w:r>
    </w:p>
    <w:p w14:paraId="1B971B40" w14:textId="77777777" w:rsidR="00AA7194" w:rsidRDefault="005F3420" w:rsidP="00152B79">
      <w:pPr>
        <w:ind w:firstLine="709"/>
        <w:jc w:val="both"/>
      </w:pPr>
      <w:r>
        <w:t xml:space="preserve">- за неполучение забронированных и оплаченных услуг по инициативе лиц, указанных в ваучере, либо в связи с обстоятельствами, не зависящими от </w:t>
      </w:r>
      <w:r w:rsidR="006654AD">
        <w:t xml:space="preserve">Принципала </w:t>
      </w:r>
      <w:r>
        <w:t>(отказ в выдаче визы, болезнь туриста, действия перевозчика и т.п.);</w:t>
      </w:r>
    </w:p>
    <w:p w14:paraId="0EFD171B" w14:textId="77777777" w:rsidR="005F3420" w:rsidRDefault="005F3420" w:rsidP="00152B79">
      <w:pPr>
        <w:ind w:firstLine="709"/>
        <w:jc w:val="both"/>
      </w:pPr>
      <w:r>
        <w:t>- за действия и выполнение обязательств перевозчиками и страховыми организациями;</w:t>
      </w:r>
    </w:p>
    <w:p w14:paraId="1E6C2AC5" w14:textId="77777777" w:rsidR="00BE5F2C" w:rsidRDefault="00BE5F2C" w:rsidP="00152B79">
      <w:pPr>
        <w:ind w:firstLine="709"/>
        <w:jc w:val="both"/>
      </w:pPr>
      <w:r>
        <w:t>- за действия авиаперевозчика и возможные последствия, которые могут иметь место при отмене, задержке авиарейса, замене воздушного судна, вынужденном изменении посадочного места, отказе в регистрации на рейс и других действиях авиакомпании/авиаперевозчика;</w:t>
      </w:r>
    </w:p>
    <w:p w14:paraId="36B197BE" w14:textId="77777777" w:rsidR="005F3420" w:rsidRDefault="005F3420" w:rsidP="00152B79">
      <w:pPr>
        <w:ind w:firstLine="709"/>
        <w:jc w:val="both"/>
      </w:pPr>
      <w:r>
        <w:t xml:space="preserve">- за утрату туристом или </w:t>
      </w:r>
      <w:r w:rsidR="0064547D">
        <w:t>иным заказчиком</w:t>
      </w:r>
      <w:r>
        <w:t xml:space="preserve"> багажа при перевозке и утрату (в т. ч. кражу) личных и ценных вещей при нахождении в средстве размещения (гостинице, отеле, пансионате и т.п.).</w:t>
      </w:r>
    </w:p>
    <w:p w14:paraId="56171523" w14:textId="77777777" w:rsidR="00C05AC4" w:rsidRDefault="00A321E6" w:rsidP="00AA55CC">
      <w:pPr>
        <w:ind w:firstLine="709"/>
        <w:jc w:val="both"/>
      </w:pPr>
      <w:r>
        <w:t xml:space="preserve">6.4. </w:t>
      </w:r>
      <w:r w:rsidR="00601492">
        <w:t>А</w:t>
      </w:r>
      <w:r>
        <w:t xml:space="preserve">гент несет ответственность за передачу </w:t>
      </w:r>
      <w:r w:rsidR="00601492">
        <w:t xml:space="preserve">Принципалу </w:t>
      </w:r>
      <w:r>
        <w:t xml:space="preserve">всего исполненного </w:t>
      </w:r>
      <w:r w:rsidR="00C05AC4">
        <w:t>по настоящему Договору.</w:t>
      </w:r>
    </w:p>
    <w:p w14:paraId="4E92B3A2" w14:textId="54083296" w:rsidR="005C76B5" w:rsidRDefault="00C05AC4" w:rsidP="001D55F0">
      <w:pPr>
        <w:ind w:firstLine="709"/>
        <w:jc w:val="both"/>
      </w:pPr>
      <w:r>
        <w:t>6</w:t>
      </w:r>
      <w:r w:rsidRPr="00702D4B">
        <w:t xml:space="preserve">.4.1. </w:t>
      </w:r>
      <w:proofErr w:type="gramStart"/>
      <w:r w:rsidR="00601492" w:rsidRPr="00702D4B">
        <w:t>А</w:t>
      </w:r>
      <w:r w:rsidRPr="00702D4B">
        <w:t>гент несет ответственность перед туристом или иным заказчиком</w:t>
      </w:r>
      <w:r w:rsidR="0064547D">
        <w:t xml:space="preserve"> </w:t>
      </w:r>
      <w:r w:rsidRPr="00702D4B">
        <w:t>за неисполнение или ненадлежащее исполнение обязательств по договору о реализации туристского продукта</w:t>
      </w:r>
      <w:r w:rsidR="00B8547C" w:rsidRPr="00702D4B">
        <w:t xml:space="preserve"> или туристской услуги</w:t>
      </w:r>
      <w:r w:rsidRPr="00702D4B">
        <w:t>, включая неоказание туристам всех</w:t>
      </w:r>
      <w:r w:rsidR="001D55F0" w:rsidRPr="00702D4B">
        <w:t xml:space="preserve"> услуг</w:t>
      </w:r>
      <w:r w:rsidRPr="00702D4B">
        <w:t xml:space="preserve"> или части услуг, входящих в туристский продукт</w:t>
      </w:r>
      <w:r w:rsidR="00DA2282" w:rsidRPr="00702D4B">
        <w:t xml:space="preserve">, если </w:t>
      </w:r>
      <w:r w:rsidR="00702D4B">
        <w:t>Принципал</w:t>
      </w:r>
      <w:r w:rsidR="00DA2282" w:rsidRPr="00702D4B">
        <w:t xml:space="preserve"> отказался предоставить туристу тур</w:t>
      </w:r>
      <w:r w:rsidR="006A4564">
        <w:t xml:space="preserve">истский </w:t>
      </w:r>
      <w:r w:rsidR="00DA2282" w:rsidRPr="00702D4B">
        <w:t>продукт или обеспечить оказание услуг</w:t>
      </w:r>
      <w:r w:rsidR="00621506" w:rsidRPr="00702D4B">
        <w:t>,</w:t>
      </w:r>
      <w:r w:rsidR="00702D4B">
        <w:t xml:space="preserve"> на основании неисполнения А</w:t>
      </w:r>
      <w:r w:rsidR="00DA2282" w:rsidRPr="00702D4B">
        <w:t xml:space="preserve">гентом обязательств по перечислению </w:t>
      </w:r>
      <w:r w:rsidR="00702D4B">
        <w:t xml:space="preserve">Принципалу </w:t>
      </w:r>
      <w:r w:rsidR="00DA2282" w:rsidRPr="00702D4B">
        <w:t xml:space="preserve">оплаты </w:t>
      </w:r>
      <w:r w:rsidR="00621506" w:rsidRPr="00702D4B">
        <w:t>за забронированный по заявке туристский</w:t>
      </w:r>
      <w:proofErr w:type="gramEnd"/>
      <w:r w:rsidR="00621506" w:rsidRPr="00702D4B">
        <w:t xml:space="preserve"> продукт</w:t>
      </w:r>
      <w:r w:rsidR="001D55F0" w:rsidRPr="00702D4B">
        <w:t xml:space="preserve"> или туристскую услугу</w:t>
      </w:r>
      <w:r w:rsidR="00621506" w:rsidRPr="00702D4B">
        <w:t>.</w:t>
      </w:r>
    </w:p>
    <w:p w14:paraId="6D023879" w14:textId="77777777" w:rsidR="004B7DFC" w:rsidRDefault="00621506" w:rsidP="00AA55CC">
      <w:pPr>
        <w:ind w:firstLine="709"/>
        <w:jc w:val="both"/>
      </w:pPr>
      <w:r>
        <w:t xml:space="preserve">6.5. </w:t>
      </w:r>
      <w:proofErr w:type="gramStart"/>
      <w:r w:rsidR="00702D4B">
        <w:t>А</w:t>
      </w:r>
      <w:r w:rsidR="00F74D99">
        <w:t xml:space="preserve">гент несет полную ответственность за </w:t>
      </w:r>
      <w:r w:rsidR="007C3EC2">
        <w:t xml:space="preserve">действительность </w:t>
      </w:r>
      <w:r w:rsidR="00F74D99">
        <w:t>ваучер</w:t>
      </w:r>
      <w:r w:rsidR="00702D4B">
        <w:t>ов</w:t>
      </w:r>
      <w:r w:rsidR="00BC6101">
        <w:t>,</w:t>
      </w:r>
      <w:r w:rsidR="00702D4B">
        <w:t xml:space="preserve"> </w:t>
      </w:r>
      <w:r w:rsidR="004B7DFC">
        <w:t xml:space="preserve">переданных </w:t>
      </w:r>
      <w:r w:rsidR="00702D4B">
        <w:t>А</w:t>
      </w:r>
      <w:r w:rsidR="00821F7A">
        <w:t xml:space="preserve">гентом </w:t>
      </w:r>
      <w:r w:rsidR="004B7DFC">
        <w:t xml:space="preserve">туристу или </w:t>
      </w:r>
      <w:r w:rsidR="0064547D">
        <w:t>иному заказчику</w:t>
      </w:r>
      <w:r w:rsidR="00AD2824">
        <w:t>,</w:t>
      </w:r>
      <w:r w:rsidR="004B7DFC">
        <w:t xml:space="preserve"> без </w:t>
      </w:r>
      <w:r w:rsidR="00821F7A">
        <w:t xml:space="preserve">предварительного </w:t>
      </w:r>
      <w:r w:rsidR="004B7DFC">
        <w:t>перечисления</w:t>
      </w:r>
      <w:r w:rsidR="00AD2824">
        <w:t xml:space="preserve"> Агентом</w:t>
      </w:r>
      <w:r w:rsidR="004B7DFC">
        <w:t xml:space="preserve"> </w:t>
      </w:r>
      <w:r w:rsidR="00702D4B">
        <w:t xml:space="preserve">Принципалу </w:t>
      </w:r>
      <w:r w:rsidR="004B7DFC">
        <w:t>авансового платежа в размер</w:t>
      </w:r>
      <w:r w:rsidR="005C76B5">
        <w:t>е 100% оплаты за забронированные</w:t>
      </w:r>
      <w:r w:rsidR="004B7DFC">
        <w:t xml:space="preserve"> туристский продукт или отдельную туристскую услугу.</w:t>
      </w:r>
      <w:proofErr w:type="gramEnd"/>
    </w:p>
    <w:p w14:paraId="093D6602" w14:textId="598978DC" w:rsidR="003E0565" w:rsidRDefault="004B7DFC" w:rsidP="00AA55CC">
      <w:pPr>
        <w:ind w:firstLine="709"/>
        <w:jc w:val="both"/>
      </w:pPr>
      <w:r>
        <w:t xml:space="preserve"> 6.6. </w:t>
      </w:r>
      <w:r w:rsidR="00702D4B">
        <w:t>А</w:t>
      </w:r>
      <w:r w:rsidR="003E0565">
        <w:t xml:space="preserve">гент несет ответственность </w:t>
      </w:r>
      <w:r w:rsidR="001E2756">
        <w:t xml:space="preserve">перед туристом или </w:t>
      </w:r>
      <w:r w:rsidR="0064547D">
        <w:t xml:space="preserve">иным заказчиком </w:t>
      </w:r>
      <w:r w:rsidR="003E0565">
        <w:t>за непредставление или представление недостоверной информации о потребительских свойствах тур</w:t>
      </w:r>
      <w:r w:rsidR="006A4564">
        <w:t xml:space="preserve">истского </w:t>
      </w:r>
      <w:r w:rsidR="003E0565">
        <w:t xml:space="preserve">продукта </w:t>
      </w:r>
      <w:r w:rsidR="001E2756">
        <w:t>или отдельной туристской услуги</w:t>
      </w:r>
      <w:r w:rsidR="003E0565">
        <w:t>.</w:t>
      </w:r>
    </w:p>
    <w:p w14:paraId="137F0B82" w14:textId="77777777" w:rsidR="00C17B4B" w:rsidRDefault="003E0565" w:rsidP="00AA55CC">
      <w:pPr>
        <w:ind w:firstLine="709"/>
        <w:jc w:val="both"/>
      </w:pPr>
      <w:r>
        <w:t xml:space="preserve">6.7. </w:t>
      </w:r>
      <w:r w:rsidR="00702D4B">
        <w:t>А</w:t>
      </w:r>
      <w:r w:rsidR="00C17B4B">
        <w:t>гент несет ответственность:</w:t>
      </w:r>
    </w:p>
    <w:p w14:paraId="0BE93739" w14:textId="77777777" w:rsidR="00C17B4B" w:rsidRDefault="00C17B4B" w:rsidP="00C17B4B">
      <w:pPr>
        <w:ind w:firstLine="709"/>
        <w:jc w:val="both"/>
      </w:pPr>
      <w:r>
        <w:t>- за включение в договор, заключаемый с туристом или иным заказчиком, условий (</w:t>
      </w:r>
      <w:r w:rsidR="00702D4B">
        <w:t>в части потребительских свой</w:t>
      </w:r>
      <w:proofErr w:type="gramStart"/>
      <w:r w:rsidR="00702D4B">
        <w:t xml:space="preserve">ств </w:t>
      </w:r>
      <w:r>
        <w:t>пр</w:t>
      </w:r>
      <w:proofErr w:type="gramEnd"/>
      <w:r>
        <w:t>едмета реализации, исполнения обязательств и ответственности сторон), противоречащих положениям настоящего Договора;</w:t>
      </w:r>
    </w:p>
    <w:p w14:paraId="0CF833A4" w14:textId="77777777" w:rsidR="00110919" w:rsidRPr="00F64766" w:rsidRDefault="00C17B4B" w:rsidP="00C17B4B">
      <w:pPr>
        <w:ind w:firstLine="709"/>
        <w:jc w:val="both"/>
      </w:pPr>
      <w:r>
        <w:t>- за получение от субъектов</w:t>
      </w:r>
      <w:r w:rsidR="00F64766">
        <w:t xml:space="preserve"> </w:t>
      </w:r>
      <w:r w:rsidR="00F53D33">
        <w:t xml:space="preserve">(туристов или иных заказчиков) персональных данных </w:t>
      </w:r>
      <w:r w:rsidR="00F64766">
        <w:t>и</w:t>
      </w:r>
      <w:r>
        <w:t xml:space="preserve"> надлежащее оформление «Согласия физического лица на представление, обработку и трансграничную передачу персональных данных»</w:t>
      </w:r>
      <w:r w:rsidR="00110919">
        <w:t xml:space="preserve"> и защиту полученной информации;</w:t>
      </w:r>
    </w:p>
    <w:p w14:paraId="28E1DB51" w14:textId="77777777" w:rsidR="000452DA" w:rsidRPr="000452DA" w:rsidRDefault="000452DA" w:rsidP="00C17B4B">
      <w:pPr>
        <w:ind w:firstLine="709"/>
        <w:jc w:val="both"/>
      </w:pPr>
      <w:r w:rsidRPr="000452DA">
        <w:t xml:space="preserve">- </w:t>
      </w:r>
      <w:r>
        <w:t xml:space="preserve">перед туристом или </w:t>
      </w:r>
      <w:r w:rsidR="00F53D33">
        <w:t xml:space="preserve">иным </w:t>
      </w:r>
      <w:r w:rsidR="001D55F0">
        <w:t xml:space="preserve">заказчиком </w:t>
      </w:r>
      <w:r>
        <w:t xml:space="preserve">за отказ </w:t>
      </w:r>
      <w:r w:rsidR="00702D4B">
        <w:t xml:space="preserve">Принципала </w:t>
      </w:r>
      <w:r>
        <w:t>или третьих лиц, непосредственно оказывающих услуги, предоставить туристский продукт или оказать туристскую у</w:t>
      </w:r>
      <w:r w:rsidR="00702D4B">
        <w:t>слугу на основании неоплаты А</w:t>
      </w:r>
      <w:r>
        <w:t xml:space="preserve">гентом </w:t>
      </w:r>
      <w:r w:rsidR="00702D4B">
        <w:t>Принципалу</w:t>
      </w:r>
      <w:r>
        <w:t xml:space="preserve"> забронированных турпродукта или туристкой услуги;</w:t>
      </w:r>
    </w:p>
    <w:p w14:paraId="7BA789DD" w14:textId="09EE7DFF" w:rsidR="00821F7A" w:rsidRDefault="00821F7A" w:rsidP="00C17B4B">
      <w:pPr>
        <w:ind w:firstLine="709"/>
        <w:jc w:val="both"/>
      </w:pPr>
      <w:r>
        <w:t xml:space="preserve">- за нарушение сроков оплаты забронированного </w:t>
      </w:r>
      <w:r w:rsidR="00257CBE">
        <w:t>(подтвержденного</w:t>
      </w:r>
      <w:r w:rsidR="00702D4B">
        <w:t xml:space="preserve"> Принципалом</w:t>
      </w:r>
      <w:r w:rsidR="00257CBE">
        <w:t xml:space="preserve">) </w:t>
      </w:r>
      <w:r>
        <w:t>тур</w:t>
      </w:r>
      <w:r w:rsidR="006A4564">
        <w:t xml:space="preserve">истского </w:t>
      </w:r>
      <w:r>
        <w:t xml:space="preserve">продукта или туристской услуги, указанных в п. </w:t>
      </w:r>
      <w:r w:rsidR="001D4655">
        <w:t>7.2</w:t>
      </w:r>
      <w:r>
        <w:t xml:space="preserve"> настоящего Договора, </w:t>
      </w:r>
      <w:r w:rsidR="00257CBE">
        <w:t>в порядке уплаты неустойки в размере 0,1% от суммы платежа за каждый день просрочки;</w:t>
      </w:r>
    </w:p>
    <w:p w14:paraId="6560E283" w14:textId="77777777" w:rsidR="00257CBE" w:rsidRDefault="00154EAA" w:rsidP="001D55F0">
      <w:pPr>
        <w:ind w:firstLine="709"/>
        <w:jc w:val="both"/>
      </w:pPr>
      <w:r>
        <w:t xml:space="preserve">- за исполнение порядка аннуляции и возмещение </w:t>
      </w:r>
      <w:r w:rsidR="00702D4B">
        <w:t xml:space="preserve">Принципалу </w:t>
      </w:r>
      <w:r>
        <w:t>фактически понесенных расходов,</w:t>
      </w:r>
      <w:r w:rsidR="00257CBE">
        <w:t xml:space="preserve"> установленн</w:t>
      </w:r>
      <w:r w:rsidR="001D55F0">
        <w:t xml:space="preserve">ых </w:t>
      </w:r>
      <w:r>
        <w:t xml:space="preserve">положениями </w:t>
      </w:r>
      <w:r w:rsidR="00257CBE" w:rsidRPr="001D4655">
        <w:t>раздел</w:t>
      </w:r>
      <w:r w:rsidRPr="001D4655">
        <w:t>а</w:t>
      </w:r>
      <w:r w:rsidR="001D4655" w:rsidRPr="001D4655">
        <w:t xml:space="preserve"> 8</w:t>
      </w:r>
      <w:r w:rsidR="00257CBE">
        <w:t xml:space="preserve"> настоящего Договора;</w:t>
      </w:r>
      <w:r w:rsidR="00257CBE" w:rsidRPr="00257CBE">
        <w:t xml:space="preserve">  </w:t>
      </w:r>
    </w:p>
    <w:p w14:paraId="50DEA5EA" w14:textId="77777777" w:rsidR="00110919" w:rsidRDefault="00110919" w:rsidP="00C17B4B">
      <w:pPr>
        <w:ind w:firstLine="709"/>
        <w:jc w:val="both"/>
      </w:pPr>
      <w:r>
        <w:t>- з</w:t>
      </w:r>
      <w:r w:rsidRPr="00A5513C">
        <w:t xml:space="preserve">а </w:t>
      </w:r>
      <w:r>
        <w:t>своевременное</w:t>
      </w:r>
      <w:r w:rsidRPr="00A5513C">
        <w:t xml:space="preserve"> представление отчетов</w:t>
      </w:r>
      <w:r w:rsidR="00702D4B">
        <w:t xml:space="preserve"> А</w:t>
      </w:r>
      <w:r>
        <w:t>гента и бухгалтерских документов, определяющих</w:t>
      </w:r>
      <w:r w:rsidR="001D55F0">
        <w:t xml:space="preserve"> и подтверждающих</w:t>
      </w:r>
      <w:r w:rsidR="00702D4B">
        <w:t xml:space="preserve"> выполнение А</w:t>
      </w:r>
      <w:r>
        <w:t xml:space="preserve">гентом поручения </w:t>
      </w:r>
      <w:r w:rsidR="00702D4B">
        <w:t>Принципала</w:t>
      </w:r>
      <w:r>
        <w:t xml:space="preserve"> и выплату вознаграждения.</w:t>
      </w:r>
    </w:p>
    <w:p w14:paraId="088FD22F" w14:textId="77777777" w:rsidR="00215967" w:rsidRPr="00A5513C" w:rsidRDefault="00215967" w:rsidP="00244E51">
      <w:pPr>
        <w:rPr>
          <w:b/>
          <w:bCs/>
        </w:rPr>
      </w:pPr>
    </w:p>
    <w:p w14:paraId="107F1631" w14:textId="77777777" w:rsidR="00F36AAE" w:rsidRPr="0043613C" w:rsidRDefault="00C16F1C" w:rsidP="0043613C">
      <w:pPr>
        <w:jc w:val="center"/>
        <w:rPr>
          <w:b/>
          <w:bCs/>
        </w:rPr>
      </w:pPr>
      <w:r w:rsidRPr="00E27B00">
        <w:rPr>
          <w:b/>
          <w:bCs/>
        </w:rPr>
        <w:t>7. Стоимость турпродукта или</w:t>
      </w:r>
      <w:r w:rsidR="00AA55CC" w:rsidRPr="00E27B00">
        <w:rPr>
          <w:b/>
          <w:bCs/>
        </w:rPr>
        <w:t xml:space="preserve"> </w:t>
      </w:r>
      <w:r w:rsidRPr="00E27B00">
        <w:rPr>
          <w:b/>
          <w:bCs/>
        </w:rPr>
        <w:t xml:space="preserve">туристских услуг, </w:t>
      </w:r>
      <w:r w:rsidR="00FF3FBF" w:rsidRPr="00E27B00">
        <w:rPr>
          <w:b/>
          <w:bCs/>
        </w:rPr>
        <w:t xml:space="preserve">вознаграждение </w:t>
      </w:r>
      <w:r w:rsidR="00AA55CC" w:rsidRPr="00E27B00">
        <w:rPr>
          <w:b/>
          <w:bCs/>
        </w:rPr>
        <w:t>агента и порядок расчетов</w:t>
      </w:r>
    </w:p>
    <w:p w14:paraId="7683035B" w14:textId="71BAAFDB" w:rsidR="00C16F1C" w:rsidRDefault="00AA55CC" w:rsidP="00AA55CC">
      <w:pPr>
        <w:pStyle w:val="10"/>
        <w:spacing w:before="0" w:after="0"/>
        <w:ind w:firstLine="709"/>
        <w:jc w:val="both"/>
      </w:pPr>
      <w:r w:rsidRPr="00A5513C">
        <w:t xml:space="preserve">7.1. </w:t>
      </w:r>
      <w:r w:rsidR="00C16F1C">
        <w:t>По настоящему Договору цен</w:t>
      </w:r>
      <w:r w:rsidR="00E51A37">
        <w:t>а</w:t>
      </w:r>
      <w:r w:rsidR="00C16F1C">
        <w:t xml:space="preserve"> и стоимость тур</w:t>
      </w:r>
      <w:r w:rsidR="009D2E85">
        <w:t xml:space="preserve">истского </w:t>
      </w:r>
      <w:r w:rsidR="00C16F1C">
        <w:t>продукта или туристских услуг устанавливаются в российских рублях.</w:t>
      </w:r>
    </w:p>
    <w:p w14:paraId="1B24A4AF" w14:textId="77777777" w:rsidR="00C16F1C" w:rsidRDefault="00C16F1C" w:rsidP="00AA55CC">
      <w:pPr>
        <w:pStyle w:val="10"/>
        <w:spacing w:before="0" w:after="0"/>
        <w:ind w:firstLine="709"/>
        <w:jc w:val="both"/>
      </w:pPr>
      <w:r>
        <w:t xml:space="preserve">Цены, указанные на официальном интернет-сайте туроператора </w:t>
      </w:r>
      <w:hyperlink r:id="rId15" w:history="1">
        <w:r w:rsidR="004A4169" w:rsidRPr="00364755">
          <w:rPr>
            <w:rStyle w:val="a6"/>
            <w:lang w:val="en-US"/>
          </w:rPr>
          <w:t>www</w:t>
        </w:r>
        <w:r w:rsidR="004A4169" w:rsidRPr="00364755">
          <w:rPr>
            <w:rStyle w:val="a6"/>
          </w:rPr>
          <w:t>.</w:t>
        </w:r>
        <w:r w:rsidR="004A4169" w:rsidRPr="00364755">
          <w:rPr>
            <w:rStyle w:val="a6"/>
            <w:lang w:val="en-US"/>
          </w:rPr>
          <w:t>dag</w:t>
        </w:r>
        <w:r w:rsidR="004A4169" w:rsidRPr="00364755">
          <w:rPr>
            <w:rStyle w:val="a6"/>
          </w:rPr>
          <w:t>-</w:t>
        </w:r>
        <w:r w:rsidR="004A4169" w:rsidRPr="00364755">
          <w:rPr>
            <w:rStyle w:val="a6"/>
            <w:lang w:val="en-US"/>
          </w:rPr>
          <w:t>tour</w:t>
        </w:r>
        <w:r w:rsidR="004A4169" w:rsidRPr="00364755">
          <w:rPr>
            <w:rStyle w:val="a6"/>
          </w:rPr>
          <w:t>.</w:t>
        </w:r>
        <w:r w:rsidR="004A4169" w:rsidRPr="00364755">
          <w:rPr>
            <w:rStyle w:val="a6"/>
            <w:lang w:val="en-US"/>
          </w:rPr>
          <w:t>ru</w:t>
        </w:r>
      </w:hyperlink>
      <w:r w:rsidR="004A4169" w:rsidRPr="004A4169">
        <w:t xml:space="preserve"> </w:t>
      </w:r>
      <w:r w:rsidR="0016633E" w:rsidRPr="0016633E">
        <w:t>и</w:t>
      </w:r>
      <w:r w:rsidR="0016633E">
        <w:rPr>
          <w:color w:val="0000FF"/>
        </w:rPr>
        <w:t xml:space="preserve"> </w:t>
      </w:r>
      <w:r w:rsidR="0016633E">
        <w:rPr>
          <w:bCs/>
        </w:rPr>
        <w:t>в системе бронирования</w:t>
      </w:r>
      <w:r w:rsidR="004A4169" w:rsidRPr="004A4169">
        <w:rPr>
          <w:bCs/>
        </w:rPr>
        <w:t xml:space="preserve">  </w:t>
      </w:r>
      <w:hyperlink r:id="rId16" w:history="1">
        <w:r w:rsidR="004E6446" w:rsidRPr="00364755">
          <w:rPr>
            <w:rStyle w:val="a6"/>
            <w:bCs/>
          </w:rPr>
          <w:t>https://partners.dag-tour.ru//</w:t>
        </w:r>
      </w:hyperlink>
      <w:r w:rsidR="004E6446" w:rsidRPr="004E6446">
        <w:rPr>
          <w:bCs/>
        </w:rPr>
        <w:t xml:space="preserve"> </w:t>
      </w:r>
      <w:r w:rsidR="0016633E">
        <w:rPr>
          <w:bCs/>
        </w:rPr>
        <w:t>Принципала</w:t>
      </w:r>
      <w:r w:rsidR="0016633E" w:rsidRPr="006D69CF">
        <w:t xml:space="preserve"> </w:t>
      </w:r>
      <w:r w:rsidRPr="00C16F1C">
        <w:t>являются</w:t>
      </w:r>
      <w:r w:rsidR="00733BC5">
        <w:t xml:space="preserve"> </w:t>
      </w:r>
      <w:r w:rsidR="004E6446">
        <w:t xml:space="preserve">продажной ценой для </w:t>
      </w:r>
      <w:r w:rsidR="00733BC5">
        <w:t xml:space="preserve"> А</w:t>
      </w:r>
      <w:r>
        <w:t>гент</w:t>
      </w:r>
      <w:r w:rsidR="004E6446">
        <w:t>а.</w:t>
      </w:r>
    </w:p>
    <w:p w14:paraId="67CE9355" w14:textId="21F9654A" w:rsidR="00C16F1C" w:rsidRDefault="00C16F1C" w:rsidP="008C0586">
      <w:pPr>
        <w:pStyle w:val="10"/>
        <w:spacing w:before="0" w:after="0"/>
        <w:ind w:firstLine="709"/>
        <w:jc w:val="both"/>
      </w:pPr>
      <w:proofErr w:type="gramStart"/>
      <w:r>
        <w:t>Стоимость тур</w:t>
      </w:r>
      <w:r w:rsidR="009D2E85">
        <w:t xml:space="preserve">истского </w:t>
      </w:r>
      <w:r>
        <w:t>продукта или туристской услуги (услуг), указанная в подтверждении брон</w:t>
      </w:r>
      <w:r w:rsidR="0063188F">
        <w:t>ирования – счете на оплату (в том</w:t>
      </w:r>
      <w:r>
        <w:t xml:space="preserve"> ч</w:t>
      </w:r>
      <w:r w:rsidR="0063188F">
        <w:t>исле</w:t>
      </w:r>
      <w:r w:rsidR="00733BC5">
        <w:t xml:space="preserve"> полученного</w:t>
      </w:r>
      <w:r w:rsidR="0063188F">
        <w:t>/распечатанного</w:t>
      </w:r>
      <w:r w:rsidR="00733BC5">
        <w:t xml:space="preserve"> самостоятельно А</w:t>
      </w:r>
      <w:r>
        <w:t xml:space="preserve">гентом </w:t>
      </w:r>
      <w:r w:rsidR="00640129">
        <w:rPr>
          <w:bCs/>
        </w:rPr>
        <w:t>в системе бронирования</w:t>
      </w:r>
      <w:r>
        <w:t>, является окончательной и может быть изменена только при существенном изменении условий оказания туристских услуг или</w:t>
      </w:r>
      <w:r w:rsidR="008C0586">
        <w:t xml:space="preserve"> в случаях, предусмотренных настоящим Договором.</w:t>
      </w:r>
      <w:proofErr w:type="gramEnd"/>
      <w:r w:rsidR="008C0586">
        <w:t xml:space="preserve"> Оплата турпродукта или туристских услуг по настоящему Договору производится в рублях Российской Федерации.</w:t>
      </w:r>
    </w:p>
    <w:p w14:paraId="7AF701D6" w14:textId="77AF7DC1" w:rsidR="001A0C93" w:rsidRDefault="00AA55CC" w:rsidP="00AA55CC">
      <w:pPr>
        <w:pStyle w:val="10"/>
        <w:spacing w:before="0" w:after="0"/>
        <w:ind w:firstLine="709"/>
        <w:jc w:val="both"/>
      </w:pPr>
      <w:r w:rsidRPr="00A5513C">
        <w:t xml:space="preserve">7.2. </w:t>
      </w:r>
      <w:r w:rsidR="00733BC5">
        <w:t>А</w:t>
      </w:r>
      <w:r w:rsidRPr="00A5513C">
        <w:t xml:space="preserve">гент обязан произвести </w:t>
      </w:r>
      <w:r w:rsidR="00BC6101">
        <w:t xml:space="preserve">100% </w:t>
      </w:r>
      <w:r w:rsidR="001A0C93">
        <w:t xml:space="preserve">(полную) </w:t>
      </w:r>
      <w:r w:rsidRPr="00A5513C">
        <w:t>оплату</w:t>
      </w:r>
      <w:r w:rsidR="00BC6101">
        <w:t xml:space="preserve"> стоимости</w:t>
      </w:r>
      <w:r w:rsidRPr="00A5513C">
        <w:t xml:space="preserve"> тур</w:t>
      </w:r>
      <w:r w:rsidR="009D2E85">
        <w:t xml:space="preserve">истского </w:t>
      </w:r>
      <w:r w:rsidRPr="00A5513C">
        <w:t>продукт</w:t>
      </w:r>
      <w:r w:rsidR="008C0586">
        <w:t>а или туристской услуги авансов</w:t>
      </w:r>
      <w:r w:rsidR="00363745">
        <w:t>ым (предварительным)</w:t>
      </w:r>
      <w:r w:rsidR="008C0586">
        <w:t xml:space="preserve"> платеж</w:t>
      </w:r>
      <w:r w:rsidR="00363745">
        <w:t>ом</w:t>
      </w:r>
      <w:r w:rsidR="00BC6101">
        <w:t xml:space="preserve"> </w:t>
      </w:r>
      <w:r w:rsidR="00363745">
        <w:t>в соответствии с суммой, порядком (графиком) платежей, указанным в счете Принципала, являющимся неотъемлемой частью настоящего Договора.</w:t>
      </w:r>
    </w:p>
    <w:p w14:paraId="710E6666" w14:textId="77777777" w:rsidR="00640129" w:rsidRDefault="00640129" w:rsidP="00AA55CC">
      <w:pPr>
        <w:pStyle w:val="10"/>
        <w:spacing w:before="0" w:after="0"/>
        <w:ind w:firstLine="709"/>
        <w:jc w:val="both"/>
      </w:pPr>
      <w:r w:rsidRPr="00640129">
        <w:t xml:space="preserve">При бронировании Агентом услуги «перевозка», оплата указанной услуги Агентом производится 100% авансовым платежом (предварительной оплатой) в соответствии с правилами применения тарифов (включая </w:t>
      </w:r>
      <w:r w:rsidRPr="00640129">
        <w:lastRenderedPageBreak/>
        <w:t xml:space="preserve">срок оплаты, порядок предоставления перевозочных документов и т. п.) и условиями применения тарифов, установленными и определенными перевозчиком.  </w:t>
      </w:r>
    </w:p>
    <w:p w14:paraId="507B5A67" w14:textId="77777777" w:rsidR="008C0586" w:rsidRDefault="00C67F81" w:rsidP="00A01CAD">
      <w:pPr>
        <w:pStyle w:val="10"/>
        <w:spacing w:before="0" w:after="0"/>
        <w:ind w:firstLine="709"/>
        <w:jc w:val="both"/>
      </w:pPr>
      <w:r>
        <w:t>7.3. Стороны вправе определить иной порядок оплаты, при условии подписания дополнительного соглашения к настоящему Договору.</w:t>
      </w:r>
    </w:p>
    <w:p w14:paraId="27480B4B" w14:textId="7B2090C2" w:rsidR="001A0C93" w:rsidRDefault="006505B2" w:rsidP="00C67F81">
      <w:pPr>
        <w:ind w:firstLine="709"/>
        <w:jc w:val="both"/>
      </w:pPr>
      <w:r>
        <w:t>7.</w:t>
      </w:r>
      <w:r w:rsidR="00640129">
        <w:t>4</w:t>
      </w:r>
      <w:r>
        <w:t xml:space="preserve">. </w:t>
      </w:r>
      <w:proofErr w:type="gramStart"/>
      <w:r w:rsidR="00AA55CC" w:rsidRPr="00A5513C">
        <w:t xml:space="preserve">В случае </w:t>
      </w:r>
      <w:r>
        <w:t xml:space="preserve">неисполнения </w:t>
      </w:r>
      <w:r w:rsidR="00733BC5">
        <w:t>А</w:t>
      </w:r>
      <w:r>
        <w:t>гентом обязательств по оплате стоимости тур</w:t>
      </w:r>
      <w:r w:rsidR="009D2E85">
        <w:t xml:space="preserve">истского </w:t>
      </w:r>
      <w:r>
        <w:t>продукта или тур</w:t>
      </w:r>
      <w:r w:rsidR="009D2E85">
        <w:t xml:space="preserve">истских </w:t>
      </w:r>
      <w:r>
        <w:t xml:space="preserve">услуг, согласно п. 7.2 настоящего Договора, а также оплаты </w:t>
      </w:r>
      <w:r w:rsidR="00733BC5">
        <w:t>А</w:t>
      </w:r>
      <w:r>
        <w:t>гентом</w:t>
      </w:r>
      <w:r w:rsidR="001D55F0">
        <w:t xml:space="preserve"> счета</w:t>
      </w:r>
      <w:r>
        <w:t xml:space="preserve"> </w:t>
      </w:r>
      <w:r w:rsidR="00733BC5">
        <w:t xml:space="preserve">Принципала </w:t>
      </w:r>
      <w:r>
        <w:t>не в полном</w:t>
      </w:r>
      <w:r w:rsidR="005F1F24">
        <w:t xml:space="preserve"> (100% стоимости)</w:t>
      </w:r>
      <w:r>
        <w:t xml:space="preserve"> размере платежа</w:t>
      </w:r>
      <w:r w:rsidR="00AF196A" w:rsidRPr="00A5513C">
        <w:t>,</w:t>
      </w:r>
      <w:r w:rsidR="00AA55CC" w:rsidRPr="00A5513C">
        <w:t xml:space="preserve"> </w:t>
      </w:r>
      <w:r w:rsidR="00733BC5">
        <w:t xml:space="preserve">Принципал </w:t>
      </w:r>
      <w:r>
        <w:t xml:space="preserve">имеет право </w:t>
      </w:r>
      <w:r w:rsidR="00AA55CC" w:rsidRPr="00A5513C">
        <w:t xml:space="preserve">аннулировать </w:t>
      </w:r>
      <w:r>
        <w:t>бронирование</w:t>
      </w:r>
      <w:r w:rsidR="005F67DA">
        <w:t xml:space="preserve"> (заявку) </w:t>
      </w:r>
      <w:r>
        <w:t>неоплаченного туристского продукта или туристкой услуги (услуг)</w:t>
      </w:r>
      <w:r w:rsidR="00AA55CC" w:rsidRPr="00A5513C">
        <w:t>.</w:t>
      </w:r>
      <w:proofErr w:type="gramEnd"/>
      <w:r w:rsidR="00C67F81">
        <w:t xml:space="preserve"> </w:t>
      </w:r>
      <w:r w:rsidR="001A0C93" w:rsidRPr="001A0C93">
        <w:t xml:space="preserve">Обязанность </w:t>
      </w:r>
      <w:r w:rsidR="001A0C93">
        <w:t>Агента</w:t>
      </w:r>
      <w:r w:rsidR="001A0C93" w:rsidRPr="001A0C93">
        <w:t xml:space="preserve"> по оплате считается исполненной </w:t>
      </w:r>
      <w:r w:rsidR="001A0C93">
        <w:t xml:space="preserve">в </w:t>
      </w:r>
      <w:r w:rsidR="001A0C93" w:rsidRPr="001A0C93">
        <w:t xml:space="preserve">момент зачисления денежных средств на расчетный счет </w:t>
      </w:r>
      <w:r w:rsidR="001A0C93">
        <w:t>Принципала или в</w:t>
      </w:r>
      <w:r w:rsidR="001A0C93" w:rsidRPr="001A0C93">
        <w:t xml:space="preserve"> момент внесения денежных сре</w:t>
      </w:r>
      <w:proofErr w:type="gramStart"/>
      <w:r w:rsidR="001A0C93" w:rsidRPr="001A0C93">
        <w:t>дств в к</w:t>
      </w:r>
      <w:proofErr w:type="gramEnd"/>
      <w:r w:rsidR="001A0C93" w:rsidRPr="001A0C93">
        <w:t xml:space="preserve">ассу </w:t>
      </w:r>
      <w:r w:rsidR="001A0C93">
        <w:t>Принципала.</w:t>
      </w:r>
    </w:p>
    <w:p w14:paraId="11E608FA" w14:textId="35C173B6" w:rsidR="003E6A34" w:rsidRPr="00D95CDD" w:rsidRDefault="001D55F0" w:rsidP="00D95CDD">
      <w:pPr>
        <w:ind w:firstLine="709"/>
        <w:jc w:val="both"/>
        <w:rPr>
          <w:bCs/>
        </w:rPr>
      </w:pPr>
      <w:r>
        <w:t>7.</w:t>
      </w:r>
      <w:r w:rsidR="00640129">
        <w:t>5</w:t>
      </w:r>
      <w:r>
        <w:t>. Счет</w:t>
      </w:r>
      <w:r w:rsidR="00F15380">
        <w:t xml:space="preserve"> на оплату тур</w:t>
      </w:r>
      <w:r w:rsidR="009D2E85">
        <w:t xml:space="preserve">истского </w:t>
      </w:r>
      <w:r w:rsidR="00F15380">
        <w:t>продукта</w:t>
      </w:r>
      <w:r>
        <w:t xml:space="preserve"> или туристской услуги </w:t>
      </w:r>
      <w:r w:rsidR="00640129">
        <w:t xml:space="preserve">распечатывается Агентом </w:t>
      </w:r>
      <w:r w:rsidR="00640129">
        <w:rPr>
          <w:bCs/>
        </w:rPr>
        <w:t xml:space="preserve">в системе бронирования </w:t>
      </w:r>
      <w:r w:rsidR="00D95CDD" w:rsidRPr="00D95CDD">
        <w:rPr>
          <w:bCs/>
        </w:rPr>
        <w:t>https://partners.dag-tour.ru/</w:t>
      </w:r>
      <w:r w:rsidR="009034CB">
        <w:rPr>
          <w:bCs/>
        </w:rPr>
        <w:t>, в личном кабинете</w:t>
      </w:r>
      <w:r w:rsidR="00640129">
        <w:rPr>
          <w:bCs/>
        </w:rPr>
        <w:t xml:space="preserve"> </w:t>
      </w:r>
      <w:r w:rsidR="00640129">
        <w:t xml:space="preserve">на сайте </w:t>
      </w:r>
      <w:r w:rsidR="00640129" w:rsidRPr="00D95CDD">
        <w:rPr>
          <w:lang w:val="en-US"/>
        </w:rPr>
        <w:t>www</w:t>
      </w:r>
      <w:r w:rsidR="00640129" w:rsidRPr="00D95CDD">
        <w:t>.</w:t>
      </w:r>
      <w:r w:rsidR="00D95CDD">
        <w:rPr>
          <w:lang w:val="en-CA"/>
        </w:rPr>
        <w:t>dag</w:t>
      </w:r>
      <w:r w:rsidR="00D95CDD" w:rsidRPr="00D95CDD">
        <w:t>-</w:t>
      </w:r>
      <w:r w:rsidR="00D95CDD">
        <w:rPr>
          <w:lang w:val="en-CA"/>
        </w:rPr>
        <w:t>tour</w:t>
      </w:r>
      <w:r w:rsidR="00D95CDD" w:rsidRPr="00D95CDD">
        <w:t>.</w:t>
      </w:r>
      <w:proofErr w:type="spellStart"/>
      <w:r w:rsidR="00D95CDD">
        <w:rPr>
          <w:lang w:val="en-CA"/>
        </w:rPr>
        <w:t>ru</w:t>
      </w:r>
      <w:proofErr w:type="spellEnd"/>
      <w:r w:rsidR="00640129">
        <w:t xml:space="preserve"> или </w:t>
      </w:r>
      <w:r>
        <w:t>направляе</w:t>
      </w:r>
      <w:r w:rsidR="00F15380">
        <w:t xml:space="preserve">тся </w:t>
      </w:r>
      <w:r w:rsidR="00733BC5">
        <w:t xml:space="preserve">Принципалом </w:t>
      </w:r>
      <w:r w:rsidR="00F15380">
        <w:t xml:space="preserve">в адрес </w:t>
      </w:r>
      <w:r w:rsidR="00733BC5">
        <w:t>А</w:t>
      </w:r>
      <w:r w:rsidR="00F15380">
        <w:t>гента с использованием любых сре</w:t>
      </w:r>
      <w:proofErr w:type="gramStart"/>
      <w:r w:rsidR="00F15380">
        <w:t>дств св</w:t>
      </w:r>
      <w:proofErr w:type="gramEnd"/>
      <w:r w:rsidR="00F15380">
        <w:t>язи (почтовой, факсимильной, эл</w:t>
      </w:r>
      <w:r>
        <w:t>ектронной почте и т.п.), передае</w:t>
      </w:r>
      <w:r w:rsidR="00F15380">
        <w:t xml:space="preserve">тся представителю </w:t>
      </w:r>
      <w:r w:rsidR="00733BC5">
        <w:t>А</w:t>
      </w:r>
      <w:r w:rsidR="00640129">
        <w:t>гента</w:t>
      </w:r>
      <w:r w:rsidR="00F15380">
        <w:t>.</w:t>
      </w:r>
    </w:p>
    <w:p w14:paraId="40F3124C" w14:textId="40659F78" w:rsidR="0023385A" w:rsidRPr="007C5B3D" w:rsidRDefault="0023385A" w:rsidP="0023385A">
      <w:pPr>
        <w:ind w:firstLine="709"/>
        <w:jc w:val="both"/>
      </w:pPr>
      <w:r w:rsidRPr="007C5B3D">
        <w:t xml:space="preserve">7.6. </w:t>
      </w:r>
      <w:proofErr w:type="gramStart"/>
      <w:r w:rsidRPr="007C5B3D">
        <w:t>Стоимость тур</w:t>
      </w:r>
      <w:r w:rsidR="009D2E85">
        <w:t xml:space="preserve">истского </w:t>
      </w:r>
      <w:r w:rsidRPr="007C5B3D">
        <w:t xml:space="preserve">продукта или туристской услуги по настоящему Договору определяется в соответствии с ценой, установленной (размещенной) Принципалом на сайте </w:t>
      </w:r>
      <w:hyperlink r:id="rId17" w:history="1">
        <w:r w:rsidR="00D95CDD" w:rsidRPr="00364755">
          <w:rPr>
            <w:rStyle w:val="a6"/>
            <w:lang w:val="en-US"/>
          </w:rPr>
          <w:t>www</w:t>
        </w:r>
        <w:r w:rsidR="00D95CDD" w:rsidRPr="00364755">
          <w:rPr>
            <w:rStyle w:val="a6"/>
          </w:rPr>
          <w:t>.</w:t>
        </w:r>
        <w:r w:rsidR="00D95CDD" w:rsidRPr="00364755">
          <w:rPr>
            <w:rStyle w:val="a6"/>
            <w:lang w:val="en-CA"/>
          </w:rPr>
          <w:t>dag</w:t>
        </w:r>
        <w:r w:rsidR="00D95CDD" w:rsidRPr="00364755">
          <w:rPr>
            <w:rStyle w:val="a6"/>
          </w:rPr>
          <w:t>-</w:t>
        </w:r>
        <w:r w:rsidR="00D95CDD" w:rsidRPr="00364755">
          <w:rPr>
            <w:rStyle w:val="a6"/>
            <w:lang w:val="en-CA"/>
          </w:rPr>
          <w:t>tour</w:t>
        </w:r>
        <w:r w:rsidR="00D95CDD" w:rsidRPr="00364755">
          <w:rPr>
            <w:rStyle w:val="a6"/>
          </w:rPr>
          <w:t>.</w:t>
        </w:r>
        <w:r w:rsidR="00D95CDD" w:rsidRPr="00364755">
          <w:rPr>
            <w:rStyle w:val="a6"/>
            <w:lang w:val="en-CA"/>
          </w:rPr>
          <w:t>ru</w:t>
        </w:r>
      </w:hyperlink>
      <w:r w:rsidRPr="007C5B3D">
        <w:t>. За исполнение Агентом поручения по реализации тур</w:t>
      </w:r>
      <w:r w:rsidR="009D2E85">
        <w:t xml:space="preserve">истского </w:t>
      </w:r>
      <w:r w:rsidRPr="007C5B3D">
        <w:t xml:space="preserve">продукта или туристской услуги по настоящему договору, Принципал выплачивает </w:t>
      </w:r>
      <w:r w:rsidRPr="00D06A20">
        <w:t>Агенту вознаграждение</w:t>
      </w:r>
      <w:r w:rsidR="00C37DB2">
        <w:t xml:space="preserve"> в размере </w:t>
      </w:r>
      <w:r w:rsidR="002A2AB7">
        <w:rPr>
          <w:b/>
        </w:rPr>
        <w:t xml:space="preserve"> </w:t>
      </w:r>
      <w:r w:rsidR="000F6665">
        <w:rPr>
          <w:b/>
        </w:rPr>
        <w:t>15%</w:t>
      </w:r>
      <w:r w:rsidR="002A2AB7">
        <w:rPr>
          <w:b/>
        </w:rPr>
        <w:t xml:space="preserve">  </w:t>
      </w:r>
      <w:r w:rsidRPr="0023385A">
        <w:t>при бронирован</w:t>
      </w:r>
      <w:r w:rsidRPr="00D06A20">
        <w:t>ии</w:t>
      </w:r>
      <w:r w:rsidRPr="007C5B3D">
        <w:t xml:space="preserve"> через </w:t>
      </w:r>
      <w:r w:rsidRPr="007C5B3D">
        <w:rPr>
          <w:bCs/>
        </w:rPr>
        <w:t xml:space="preserve">систему бронирования </w:t>
      </w:r>
      <w:r w:rsidR="00D95CDD" w:rsidRPr="00D95CDD">
        <w:rPr>
          <w:bCs/>
        </w:rPr>
        <w:t>https://partners.dag-tour.ru/</w:t>
      </w:r>
      <w:r w:rsidRPr="007C5B3D">
        <w:t>. Размер вознаграждения Агента по настоящему Договору указывается в</w:t>
      </w:r>
      <w:proofErr w:type="gramEnd"/>
      <w:r w:rsidRPr="007C5B3D">
        <w:t xml:space="preserve"> </w:t>
      </w:r>
      <w:proofErr w:type="gramStart"/>
      <w:r w:rsidRPr="007C5B3D">
        <w:t>счете</w:t>
      </w:r>
      <w:proofErr w:type="gramEnd"/>
      <w:r w:rsidRPr="007C5B3D">
        <w:t xml:space="preserve"> Принципала на оплату.</w:t>
      </w:r>
    </w:p>
    <w:p w14:paraId="4811BF48" w14:textId="77777777" w:rsidR="0053410A" w:rsidRPr="0053410A" w:rsidRDefault="0053410A" w:rsidP="0053410A">
      <w:pPr>
        <w:ind w:firstLine="709"/>
        <w:jc w:val="both"/>
      </w:pPr>
      <w:r w:rsidRPr="0053410A">
        <w:t>7.7. Размер агентского вознаграждения, выплачиваемый Принципалом Агенту за выполнение поручения по настоящему Договору, может быть дифференцирован при реализации услуг отдельных средств размещения (или поставщиков услуг). При этом размер вознаграждения Агента определяется Принципалом и указывается в счете Принципала на оплату заявки Агента.</w:t>
      </w:r>
    </w:p>
    <w:p w14:paraId="6BE4068B" w14:textId="77777777" w:rsidR="003E6A34" w:rsidRDefault="00F40DA1" w:rsidP="003E6A34">
      <w:pPr>
        <w:ind w:firstLine="709"/>
        <w:jc w:val="both"/>
      </w:pPr>
      <w:r>
        <w:t>7.</w:t>
      </w:r>
      <w:r w:rsidR="00A01CAD">
        <w:t>8</w:t>
      </w:r>
      <w:r w:rsidR="003E6A34">
        <w:t xml:space="preserve">. Размер вознаграждения может быть изменен </w:t>
      </w:r>
      <w:r w:rsidR="00733BC5">
        <w:t xml:space="preserve">Принципалом </w:t>
      </w:r>
      <w:r w:rsidR="003E6A34">
        <w:t xml:space="preserve">при уведомлении </w:t>
      </w:r>
      <w:r w:rsidR="00733BC5">
        <w:t>А</w:t>
      </w:r>
      <w:r w:rsidR="003E6A34">
        <w:t xml:space="preserve">гента. Размер агентского вознаграждения остается </w:t>
      </w:r>
      <w:r w:rsidR="003E6A34" w:rsidRPr="0015617C">
        <w:t>неизменным для подтвержденных документально сделок,</w:t>
      </w:r>
      <w:r w:rsidR="003E6A34">
        <w:t xml:space="preserve"> заключенных </w:t>
      </w:r>
      <w:r w:rsidR="00733BC5">
        <w:t>А</w:t>
      </w:r>
      <w:r w:rsidR="003E6A34">
        <w:t xml:space="preserve">гентом ранее момента получения уведомления об изменении вознаграждения.  </w:t>
      </w:r>
    </w:p>
    <w:p w14:paraId="25DBF716" w14:textId="77777777" w:rsidR="003E6A34" w:rsidRDefault="00F40DA1" w:rsidP="003E6A34">
      <w:pPr>
        <w:ind w:firstLine="709"/>
        <w:jc w:val="both"/>
      </w:pPr>
      <w:r>
        <w:t>7.</w:t>
      </w:r>
      <w:r w:rsidR="00A01CAD">
        <w:t>9</w:t>
      </w:r>
      <w:r w:rsidR="003E6A34">
        <w:t xml:space="preserve">. </w:t>
      </w:r>
      <w:r w:rsidR="00733BC5">
        <w:t>А</w:t>
      </w:r>
      <w:r w:rsidR="005F67DA">
        <w:t xml:space="preserve">гент </w:t>
      </w:r>
      <w:r w:rsidR="003E6A34">
        <w:t xml:space="preserve">вправе удерживать </w:t>
      </w:r>
      <w:r w:rsidR="006E1FF8">
        <w:t>сумму</w:t>
      </w:r>
      <w:r w:rsidR="003E6A34">
        <w:t xml:space="preserve"> вознаграждения</w:t>
      </w:r>
      <w:r w:rsidR="006E1FF8">
        <w:t xml:space="preserve"> за исполнение поручения по определенной сделке </w:t>
      </w:r>
      <w:r w:rsidR="003E6A34">
        <w:t xml:space="preserve">из </w:t>
      </w:r>
      <w:r w:rsidR="006E1FF8">
        <w:t xml:space="preserve">денежных </w:t>
      </w:r>
      <w:r w:rsidR="003E6A34">
        <w:t xml:space="preserve">сумм, поступивших к нему </w:t>
      </w:r>
      <w:r w:rsidR="006E1FF8">
        <w:t xml:space="preserve">от третьих лиц </w:t>
      </w:r>
      <w:r w:rsidR="001E18AB">
        <w:t>по совершенной сделке.</w:t>
      </w:r>
      <w:r w:rsidR="003E6A34">
        <w:t xml:space="preserve"> </w:t>
      </w:r>
    </w:p>
    <w:p w14:paraId="02A2D2C0" w14:textId="77777777" w:rsidR="002D2ED8" w:rsidRDefault="00F40DA1" w:rsidP="002D2ED8">
      <w:pPr>
        <w:ind w:firstLine="709"/>
        <w:jc w:val="both"/>
      </w:pPr>
      <w:r>
        <w:t>7.</w:t>
      </w:r>
      <w:r w:rsidR="00A01CAD">
        <w:t>10</w:t>
      </w:r>
      <w:r w:rsidR="003E6A34">
        <w:t>. В случае</w:t>
      </w:r>
      <w:proofErr w:type="gramStart"/>
      <w:r w:rsidR="003E6A34">
        <w:t>,</w:t>
      </w:r>
      <w:proofErr w:type="gramEnd"/>
      <w:r w:rsidR="003E6A34">
        <w:t xml:space="preserve"> если по каким-либо причинам </w:t>
      </w:r>
      <w:r w:rsidR="00733BC5">
        <w:t>А</w:t>
      </w:r>
      <w:r w:rsidR="003E6A34">
        <w:t xml:space="preserve">гент или </w:t>
      </w:r>
      <w:r w:rsidR="00733BC5">
        <w:t xml:space="preserve">Принципал </w:t>
      </w:r>
      <w:r w:rsidR="003E6A34">
        <w:t>возвращают туристам или заказчикам</w:t>
      </w:r>
      <w:r w:rsidR="001E18AB">
        <w:t xml:space="preserve"> (потребителям)</w:t>
      </w:r>
      <w:r w:rsidR="003E6A34">
        <w:t xml:space="preserve"> денежные средства, полученные </w:t>
      </w:r>
      <w:r w:rsidR="001E18AB">
        <w:t>от третьих лиц по определенной сделке</w:t>
      </w:r>
      <w:r w:rsidR="003E6A34">
        <w:t>, вознаграждение</w:t>
      </w:r>
      <w:r w:rsidR="00733BC5">
        <w:t xml:space="preserve"> Агенту </w:t>
      </w:r>
      <w:r w:rsidR="003E6A34">
        <w:t xml:space="preserve">по таким сделкам не начисляется (в этом случае </w:t>
      </w:r>
      <w:r w:rsidR="00733BC5">
        <w:t>А</w:t>
      </w:r>
      <w:r w:rsidR="003E6A34">
        <w:t xml:space="preserve">гент возмещает </w:t>
      </w:r>
      <w:r w:rsidR="00733BC5">
        <w:t xml:space="preserve">Принципалу </w:t>
      </w:r>
      <w:r w:rsidR="003E6A34">
        <w:t xml:space="preserve">ранее выплаченное/удержанное по </w:t>
      </w:r>
      <w:r w:rsidR="001E18AB">
        <w:t xml:space="preserve">указанным </w:t>
      </w:r>
      <w:r w:rsidR="003E6A34">
        <w:t>сделкам вознаграждение</w:t>
      </w:r>
      <w:r w:rsidR="003E078E">
        <w:t xml:space="preserve"> или перечисляет сумму вознаграждения непосредственно туристу</w:t>
      </w:r>
      <w:r w:rsidR="003E6A34">
        <w:t>).</w:t>
      </w:r>
    </w:p>
    <w:p w14:paraId="3B7BB55D" w14:textId="77777777" w:rsidR="006505B2" w:rsidRPr="00A5513C" w:rsidRDefault="00192F9C" w:rsidP="002D2ED8">
      <w:pPr>
        <w:ind w:firstLine="709"/>
        <w:jc w:val="both"/>
      </w:pPr>
      <w:r>
        <w:t>7.</w:t>
      </w:r>
      <w:r w:rsidR="00A01CAD">
        <w:t>11</w:t>
      </w:r>
      <w:r>
        <w:t>. Расчеты между сторонами производятся в безналичном порядке перечислением денежных средств на расчетные счета</w:t>
      </w:r>
      <w:r w:rsidR="00733BC5">
        <w:t xml:space="preserve"> Принципала и</w:t>
      </w:r>
      <w:r>
        <w:t xml:space="preserve"> Агента или </w:t>
      </w:r>
      <w:r w:rsidR="00D15557">
        <w:t>в порядке наличных расчетов</w:t>
      </w:r>
      <w:r w:rsidR="00733BC5">
        <w:t>,</w:t>
      </w:r>
      <w:r w:rsidR="00D15557">
        <w:t xml:space="preserve"> внесением денег в кассу в размере, установленном д</w:t>
      </w:r>
      <w:r w:rsidR="00733BC5">
        <w:t xml:space="preserve">ействующим законодательством РФ. </w:t>
      </w:r>
      <w:r>
        <w:t xml:space="preserve"> </w:t>
      </w:r>
    </w:p>
    <w:p w14:paraId="13E991AC" w14:textId="15A3A3AD" w:rsidR="00863DA7" w:rsidRDefault="00863DA7" w:rsidP="00863DA7">
      <w:pPr>
        <w:ind w:firstLine="709"/>
        <w:jc w:val="both"/>
      </w:pPr>
      <w:r>
        <w:t>7.1</w:t>
      </w:r>
      <w:r w:rsidR="00AF1BFE">
        <w:t>2</w:t>
      </w:r>
      <w:r w:rsidR="00AA55CC" w:rsidRPr="00A5513C">
        <w:t xml:space="preserve">. </w:t>
      </w:r>
      <w:r>
        <w:t xml:space="preserve">По настоящему Договору </w:t>
      </w:r>
      <w:r w:rsidR="00055FFE">
        <w:t xml:space="preserve">Принципал </w:t>
      </w:r>
      <w:r>
        <w:t xml:space="preserve">выплачивает </w:t>
      </w:r>
      <w:r w:rsidR="00055FFE">
        <w:tab/>
        <w:t>А</w:t>
      </w:r>
      <w:r>
        <w:t xml:space="preserve">генту только обусловленное вознаграждение и дополнительно </w:t>
      </w:r>
      <w:r w:rsidR="00AA55CC" w:rsidRPr="00A5513C">
        <w:t xml:space="preserve">не возмещает </w:t>
      </w:r>
      <w:r>
        <w:t xml:space="preserve">какие-либо </w:t>
      </w:r>
      <w:r w:rsidR="00DA2459" w:rsidRPr="00A5513C">
        <w:t>финансово-хозяйст</w:t>
      </w:r>
      <w:r w:rsidR="00CF5ECB" w:rsidRPr="00A5513C">
        <w:t>в</w:t>
      </w:r>
      <w:r w:rsidR="00F95324">
        <w:t xml:space="preserve">енные </w:t>
      </w:r>
      <w:r w:rsidR="00AA55CC" w:rsidRPr="00A5513C">
        <w:t xml:space="preserve">расходы </w:t>
      </w:r>
      <w:r>
        <w:t xml:space="preserve">и затраты </w:t>
      </w:r>
      <w:r w:rsidR="00055FFE">
        <w:t>А</w:t>
      </w:r>
      <w:r w:rsidR="00AA55CC" w:rsidRPr="00A5513C">
        <w:t>гента</w:t>
      </w:r>
      <w:r>
        <w:t>, понесенные последним при исполнении поручения (в том числе, затраты на продвижение (рекламу) турпродукта или тур</w:t>
      </w:r>
      <w:r w:rsidR="009D2E85">
        <w:t xml:space="preserve">истских </w:t>
      </w:r>
      <w:r>
        <w:t>услуг).</w:t>
      </w:r>
      <w:r w:rsidR="00AA55CC" w:rsidRPr="00A5513C">
        <w:t xml:space="preserve"> </w:t>
      </w:r>
    </w:p>
    <w:p w14:paraId="028638A6" w14:textId="77777777" w:rsidR="00244E51" w:rsidRDefault="00863DA7" w:rsidP="00244E51">
      <w:pPr>
        <w:pStyle w:val="10"/>
        <w:spacing w:before="0" w:after="0"/>
        <w:ind w:firstLine="709"/>
        <w:jc w:val="both"/>
      </w:pPr>
      <w:r>
        <w:t>7.1</w:t>
      </w:r>
      <w:r w:rsidR="0021142C">
        <w:t>3</w:t>
      </w:r>
      <w:r w:rsidR="00AA55CC" w:rsidRPr="00A5513C">
        <w:t xml:space="preserve">. При </w:t>
      </w:r>
      <w:r>
        <w:t xml:space="preserve">проведении </w:t>
      </w:r>
      <w:r w:rsidR="00AA55CC" w:rsidRPr="00A5513C">
        <w:t>расчетов стороны</w:t>
      </w:r>
      <w:r w:rsidR="00055FFE">
        <w:t xml:space="preserve"> согласно своим обязанностям</w:t>
      </w:r>
      <w:r w:rsidR="00AA55CC" w:rsidRPr="00A5513C">
        <w:t xml:space="preserve"> оформляют все необходимые документы: отчет </w:t>
      </w:r>
      <w:r w:rsidR="00055FFE">
        <w:t>А</w:t>
      </w:r>
      <w:r w:rsidR="00AA55CC" w:rsidRPr="00A5513C">
        <w:t>гента, акт выполненн</w:t>
      </w:r>
      <w:r w:rsidR="00DA2459" w:rsidRPr="00A5513C">
        <w:t>ых работ (</w:t>
      </w:r>
      <w:r w:rsidR="003F4128">
        <w:t>оказанных услуг</w:t>
      </w:r>
      <w:r w:rsidR="00DA2459" w:rsidRPr="00A5513C">
        <w:t>)</w:t>
      </w:r>
      <w:r w:rsidR="003F4128">
        <w:t xml:space="preserve">, финансовые </w:t>
      </w:r>
      <w:r w:rsidR="00DA2459" w:rsidRPr="00A5513C">
        <w:t>и иные документы.</w:t>
      </w:r>
    </w:p>
    <w:p w14:paraId="7237DE84" w14:textId="77777777" w:rsidR="00244E51" w:rsidRDefault="00244E51" w:rsidP="0039264F">
      <w:pPr>
        <w:pStyle w:val="10"/>
        <w:spacing w:before="0" w:after="0"/>
        <w:ind w:firstLine="709"/>
        <w:jc w:val="both"/>
      </w:pPr>
      <w:r>
        <w:t>7.1</w:t>
      </w:r>
      <w:r w:rsidR="007360C2">
        <w:t>4</w:t>
      </w:r>
      <w:r>
        <w:t xml:space="preserve">. </w:t>
      </w:r>
      <w:r w:rsidR="00222D7C">
        <w:t>Денежные</w:t>
      </w:r>
      <w:r w:rsidR="00D54BC8">
        <w:t xml:space="preserve"> средства</w:t>
      </w:r>
      <w:r w:rsidR="00222D7C">
        <w:t xml:space="preserve">, поступившие к </w:t>
      </w:r>
      <w:r w:rsidR="00736486">
        <w:t>Принципалу от А</w:t>
      </w:r>
      <w:r w:rsidR="00222D7C">
        <w:t>гента в качестве предоплаты (авансового платежа)</w:t>
      </w:r>
      <w:r w:rsidR="00D54BC8">
        <w:t xml:space="preserve"> или депозитных денежных средств</w:t>
      </w:r>
      <w:r w:rsidR="00222D7C">
        <w:t>, не являются коммерческим кредитом и проценты</w:t>
      </w:r>
      <w:r w:rsidR="004014AE">
        <w:t>,</w:t>
      </w:r>
      <w:r w:rsidR="00222D7C">
        <w:t xml:space="preserve"> за пользование указанными денежными средствами</w:t>
      </w:r>
      <w:r w:rsidR="004014AE">
        <w:t>,</w:t>
      </w:r>
      <w:r w:rsidR="00222D7C">
        <w:t xml:space="preserve"> не начисляются.</w:t>
      </w:r>
    </w:p>
    <w:p w14:paraId="64606038" w14:textId="77777777" w:rsidR="0039264F" w:rsidRDefault="0039264F" w:rsidP="0039264F">
      <w:pPr>
        <w:pStyle w:val="10"/>
        <w:spacing w:before="0" w:after="0"/>
        <w:ind w:firstLine="709"/>
        <w:jc w:val="both"/>
      </w:pPr>
    </w:p>
    <w:p w14:paraId="60583542" w14:textId="77777777" w:rsidR="00F36AAE" w:rsidRPr="0043613C" w:rsidRDefault="00990051" w:rsidP="0043613C">
      <w:pPr>
        <w:pStyle w:val="10"/>
        <w:spacing w:before="0" w:after="0"/>
        <w:ind w:firstLine="709"/>
        <w:jc w:val="center"/>
        <w:rPr>
          <w:b/>
        </w:rPr>
      </w:pPr>
      <w:r>
        <w:rPr>
          <w:b/>
        </w:rPr>
        <w:t>8. Условия отмены и аннуляции</w:t>
      </w:r>
    </w:p>
    <w:p w14:paraId="33001AEA" w14:textId="41CAD899" w:rsidR="0071329E" w:rsidRDefault="007F423F" w:rsidP="0071329E">
      <w:pPr>
        <w:pStyle w:val="10"/>
        <w:spacing w:before="0" w:after="0"/>
        <w:ind w:firstLine="709"/>
        <w:jc w:val="both"/>
      </w:pPr>
      <w:r w:rsidRPr="007F423F">
        <w:t>8.1.</w:t>
      </w:r>
      <w:r w:rsidR="008350E8" w:rsidRPr="008350E8">
        <w:t xml:space="preserve"> </w:t>
      </w:r>
      <w:r w:rsidR="00736486">
        <w:t>А</w:t>
      </w:r>
      <w:r w:rsidR="008350E8">
        <w:t xml:space="preserve">гент имеет право в </w:t>
      </w:r>
      <w:r w:rsidR="0071329E">
        <w:t xml:space="preserve">любое время </w:t>
      </w:r>
      <w:r w:rsidR="00F948DD">
        <w:t>отказаться от за</w:t>
      </w:r>
      <w:r w:rsidR="008350E8">
        <w:t>бронирован</w:t>
      </w:r>
      <w:r w:rsidR="00F948DD">
        <w:t>ного</w:t>
      </w:r>
      <w:r w:rsidR="008350E8">
        <w:t xml:space="preserve"> тур</w:t>
      </w:r>
      <w:r w:rsidR="009D2E85">
        <w:t xml:space="preserve">истского </w:t>
      </w:r>
      <w:r w:rsidR="008350E8">
        <w:t>продукта или туристской услуги (услуг)</w:t>
      </w:r>
      <w:r w:rsidR="00F948DD">
        <w:t>. Под отказом от забронированного турпродукта или туристской услуги</w:t>
      </w:r>
      <w:r w:rsidR="00D503AB">
        <w:t xml:space="preserve"> </w:t>
      </w:r>
      <w:r w:rsidR="00F948DD">
        <w:t xml:space="preserve">Стороны понимают получение </w:t>
      </w:r>
      <w:r w:rsidR="00736486">
        <w:t xml:space="preserve">Принципалом </w:t>
      </w:r>
      <w:r w:rsidR="00F948DD">
        <w:t xml:space="preserve">от </w:t>
      </w:r>
      <w:r w:rsidR="00736486">
        <w:t>А</w:t>
      </w:r>
      <w:r w:rsidR="00F948DD">
        <w:t>гента письменного уведомления об аннуляции заявки</w:t>
      </w:r>
      <w:r w:rsidR="00C67F81">
        <w:t xml:space="preserve"> </w:t>
      </w:r>
      <w:r w:rsidR="00272E2A">
        <w:t>на электронную почту.</w:t>
      </w:r>
      <w:r w:rsidR="003A282A">
        <w:t xml:space="preserve"> </w:t>
      </w:r>
      <w:r w:rsidR="00736486">
        <w:t>А</w:t>
      </w:r>
      <w:r w:rsidR="0071329E">
        <w:t xml:space="preserve">гент вправе аннулировать заявку только при условии оплаты </w:t>
      </w:r>
      <w:r w:rsidR="00736486">
        <w:t xml:space="preserve">Принципалу </w:t>
      </w:r>
      <w:r w:rsidR="0071329E">
        <w:t>фактически понесенных им расходов.</w:t>
      </w:r>
    </w:p>
    <w:p w14:paraId="2615591A" w14:textId="77777777" w:rsidR="0071329E" w:rsidRPr="006755C3" w:rsidRDefault="0071329E" w:rsidP="0071329E">
      <w:pPr>
        <w:pStyle w:val="10"/>
        <w:spacing w:before="0" w:after="0"/>
        <w:ind w:firstLine="709"/>
        <w:jc w:val="both"/>
      </w:pPr>
      <w:r>
        <w:t xml:space="preserve">Датой аннуляции заявки на бронирование считается дата получения </w:t>
      </w:r>
      <w:r w:rsidR="00736486">
        <w:t xml:space="preserve">Принципалом </w:t>
      </w:r>
      <w:r>
        <w:t xml:space="preserve">соответствующего </w:t>
      </w:r>
      <w:r w:rsidRPr="0015617C">
        <w:t>письменного</w:t>
      </w:r>
      <w:r w:rsidR="00D3199D">
        <w:t xml:space="preserve"> уведомления</w:t>
      </w:r>
      <w:r w:rsidRPr="0015617C">
        <w:t xml:space="preserve"> </w:t>
      </w:r>
      <w:r w:rsidR="006755C3">
        <w:rPr>
          <w:bCs/>
        </w:rPr>
        <w:t>на электронную почту.</w:t>
      </w:r>
    </w:p>
    <w:p w14:paraId="1C0808F9" w14:textId="57A9EC2F" w:rsidR="00DF7E32" w:rsidRDefault="0071329E" w:rsidP="00DB5199">
      <w:pPr>
        <w:ind w:firstLine="709"/>
        <w:jc w:val="both"/>
      </w:pPr>
      <w:r>
        <w:t xml:space="preserve">8.2. </w:t>
      </w:r>
      <w:r w:rsidR="00D503AB">
        <w:t xml:space="preserve">При аннуляции заявки </w:t>
      </w:r>
      <w:r w:rsidR="00736486">
        <w:t>А</w:t>
      </w:r>
      <w:r w:rsidR="00D503AB">
        <w:t xml:space="preserve">гент возмещает </w:t>
      </w:r>
      <w:r w:rsidR="00736486">
        <w:t xml:space="preserve">Принципалу </w:t>
      </w:r>
      <w:r w:rsidR="00D503AB">
        <w:t>все затраты</w:t>
      </w:r>
      <w:r w:rsidR="00C67F81">
        <w:t>/расходы</w:t>
      </w:r>
      <w:r w:rsidR="00D503AB">
        <w:t>, основанные на отказе от забронированных турпродукта или туристской услуги (услуг</w:t>
      </w:r>
      <w:r w:rsidR="00D503AB" w:rsidRPr="00DB5199">
        <w:t>)</w:t>
      </w:r>
      <w:r w:rsidR="00B76289" w:rsidRPr="00DB5199">
        <w:t xml:space="preserve"> по любым причинам</w:t>
      </w:r>
      <w:r w:rsidR="00D503AB" w:rsidRPr="00DB5199">
        <w:t>, в</w:t>
      </w:r>
      <w:r w:rsidR="00B76289" w:rsidRPr="00DB5199">
        <w:t xml:space="preserve"> частности</w:t>
      </w:r>
      <w:r w:rsidR="00DB396C">
        <w:t>,</w:t>
      </w:r>
      <w:r w:rsidR="00B76289" w:rsidRPr="00DB5199">
        <w:t xml:space="preserve"> фактически понесенные</w:t>
      </w:r>
      <w:r w:rsidR="00D503AB" w:rsidRPr="00DB5199">
        <w:t xml:space="preserve"> </w:t>
      </w:r>
      <w:r w:rsidR="00736486">
        <w:t xml:space="preserve">Принципалом </w:t>
      </w:r>
      <w:r w:rsidR="00D503AB" w:rsidRPr="00DB5199">
        <w:t>расходы по и</w:t>
      </w:r>
      <w:r w:rsidR="00B76289" w:rsidRPr="00DB5199">
        <w:t xml:space="preserve">сполнению настоящего Договора.  </w:t>
      </w:r>
      <w:proofErr w:type="gramStart"/>
      <w:r w:rsidR="00B76289" w:rsidRPr="00DB5199">
        <w:t xml:space="preserve">Фактически понесенными расходами </w:t>
      </w:r>
      <w:r w:rsidR="00736486">
        <w:t xml:space="preserve">Принципала </w:t>
      </w:r>
      <w:r w:rsidR="00B76289" w:rsidRPr="00DB5199">
        <w:t xml:space="preserve">признаются любые </w:t>
      </w:r>
      <w:r w:rsidR="006547F3" w:rsidRPr="00DB5199">
        <w:t xml:space="preserve">финансовые </w:t>
      </w:r>
      <w:r w:rsidR="00B76289" w:rsidRPr="00DB5199">
        <w:t>расходы</w:t>
      </w:r>
      <w:r w:rsidR="00DB5199" w:rsidRPr="00DB5199">
        <w:t>/затраты</w:t>
      </w:r>
      <w:r w:rsidR="00B76289" w:rsidRPr="00DB5199">
        <w:t xml:space="preserve">,  </w:t>
      </w:r>
      <w:r w:rsidR="00C47BDA">
        <w:t xml:space="preserve">основанные на исполнении заявки </w:t>
      </w:r>
      <w:r w:rsidR="00736486">
        <w:t>А</w:t>
      </w:r>
      <w:r w:rsidR="00C47BDA">
        <w:t xml:space="preserve">гента, </w:t>
      </w:r>
      <w:r w:rsidR="00B76289" w:rsidRPr="00DB5199">
        <w:t>в том числе</w:t>
      </w:r>
      <w:r w:rsidR="0055080D">
        <w:t>,</w:t>
      </w:r>
      <w:r w:rsidR="00B76289" w:rsidRPr="00DB5199">
        <w:t xml:space="preserve"> </w:t>
      </w:r>
      <w:r w:rsidR="006547F3" w:rsidRPr="00DB5199">
        <w:t xml:space="preserve">денежные средства, перечисленные </w:t>
      </w:r>
      <w:r w:rsidR="00736486">
        <w:t xml:space="preserve">Принципалом </w:t>
      </w:r>
      <w:r w:rsidR="006547F3" w:rsidRPr="00DB5199">
        <w:t>третьим лицам (исполнителям услуг</w:t>
      </w:r>
      <w:r w:rsidR="002C69C2">
        <w:t>, перевозчикам</w:t>
      </w:r>
      <w:r w:rsidR="006547F3" w:rsidRPr="00DB5199">
        <w:t xml:space="preserve">) до момента аннуляции заявки, </w:t>
      </w:r>
      <w:r w:rsidR="0055080D">
        <w:t xml:space="preserve"> </w:t>
      </w:r>
      <w:r w:rsidR="006547F3" w:rsidRPr="00DB5199">
        <w:t>санкции, применяемые третьими лицами (поставщиками и исполнителями</w:t>
      </w:r>
      <w:r w:rsidR="00C47BDA">
        <w:t xml:space="preserve"> услуг</w:t>
      </w:r>
      <w:r w:rsidR="002C69C2">
        <w:t>, перевозчиками</w:t>
      </w:r>
      <w:r w:rsidR="00C47BDA">
        <w:t>) к</w:t>
      </w:r>
      <w:r w:rsidR="00736486">
        <w:t xml:space="preserve"> Принципалу</w:t>
      </w:r>
      <w:r w:rsidR="00C47BDA">
        <w:t xml:space="preserve">, штрафы, пени и удержания, </w:t>
      </w:r>
      <w:r w:rsidR="006547F3" w:rsidRPr="00DB5199">
        <w:t xml:space="preserve">выплачиваемые </w:t>
      </w:r>
      <w:r w:rsidR="00736486">
        <w:t xml:space="preserve">Принципалом  </w:t>
      </w:r>
      <w:r w:rsidR="00B76289" w:rsidRPr="00DB5199">
        <w:t>поставщикам услуг  (</w:t>
      </w:r>
      <w:r w:rsidR="006547F3" w:rsidRPr="00DB5199">
        <w:t xml:space="preserve">принимающей стороне, средствам размещения, </w:t>
      </w:r>
      <w:r w:rsidR="00B76289" w:rsidRPr="00DB5199">
        <w:t>гидам, перевозчику или иным лицам</w:t>
      </w:r>
      <w:r w:rsidR="00C47BDA">
        <w:t>, предоставляющим услуги</w:t>
      </w:r>
      <w:proofErr w:type="gramEnd"/>
      <w:r w:rsidR="00B76289" w:rsidRPr="00DB5199">
        <w:t xml:space="preserve">) при отказе </w:t>
      </w:r>
      <w:r w:rsidR="00736486">
        <w:t>А</w:t>
      </w:r>
      <w:r w:rsidR="006547F3" w:rsidRPr="00DB5199">
        <w:t xml:space="preserve">гента </w:t>
      </w:r>
      <w:r w:rsidR="00B76289" w:rsidRPr="00DB5199">
        <w:t xml:space="preserve">от </w:t>
      </w:r>
      <w:r w:rsidR="00C47BDA">
        <w:t>тур</w:t>
      </w:r>
      <w:r w:rsidR="009D2E85">
        <w:t xml:space="preserve">истского </w:t>
      </w:r>
      <w:r w:rsidR="00C47BDA">
        <w:t>продукта или</w:t>
      </w:r>
      <w:r w:rsidR="006547F3" w:rsidRPr="00DB5199">
        <w:t xml:space="preserve"> тур</w:t>
      </w:r>
      <w:r w:rsidR="009D2E85">
        <w:t xml:space="preserve">истской </w:t>
      </w:r>
      <w:r w:rsidR="006547F3" w:rsidRPr="00DB5199">
        <w:t>услуги</w:t>
      </w:r>
      <w:r w:rsidR="00C47BDA">
        <w:t xml:space="preserve"> (</w:t>
      </w:r>
      <w:r w:rsidR="006547F3" w:rsidRPr="00DB5199">
        <w:t>у</w:t>
      </w:r>
      <w:r w:rsidR="00B76289" w:rsidRPr="00DB5199">
        <w:t>слуг</w:t>
      </w:r>
      <w:r w:rsidR="00C47BDA">
        <w:t>)</w:t>
      </w:r>
      <w:r w:rsidR="00736486">
        <w:t xml:space="preserve"> </w:t>
      </w:r>
      <w:r w:rsidR="00B76289" w:rsidRPr="00DB5199">
        <w:t xml:space="preserve">по </w:t>
      </w:r>
      <w:r w:rsidR="006547F3" w:rsidRPr="00DB5199">
        <w:t>аннулируемой</w:t>
      </w:r>
      <w:r w:rsidR="00B76289" w:rsidRPr="00DB5199">
        <w:t xml:space="preserve"> </w:t>
      </w:r>
      <w:r w:rsidR="006547F3" w:rsidRPr="00DB5199">
        <w:t>з</w:t>
      </w:r>
      <w:r w:rsidR="00B76289" w:rsidRPr="00DB5199">
        <w:t xml:space="preserve">аявке по любой причине, а также </w:t>
      </w:r>
      <w:r w:rsidR="00DB5199">
        <w:t xml:space="preserve">расходы </w:t>
      </w:r>
      <w:r w:rsidR="00B76289" w:rsidRPr="00DB5199">
        <w:t xml:space="preserve">при аннуляции </w:t>
      </w:r>
      <w:r w:rsidR="00DB5199" w:rsidRPr="00DB5199">
        <w:t>з</w:t>
      </w:r>
      <w:r w:rsidR="00B76289" w:rsidRPr="00DB5199">
        <w:t>аявки по инициативе</w:t>
      </w:r>
      <w:r w:rsidR="0055080D">
        <w:t xml:space="preserve"> Принципала</w:t>
      </w:r>
      <w:r w:rsidR="00B76289" w:rsidRPr="00DB5199">
        <w:t>, в случаях, указанных в настоящем Договоре.</w:t>
      </w:r>
    </w:p>
    <w:p w14:paraId="7B4CF9B7" w14:textId="77777777" w:rsidR="00215967" w:rsidRPr="003B31A0" w:rsidRDefault="003B31A0" w:rsidP="003B31A0">
      <w:pPr>
        <w:ind w:firstLine="709"/>
        <w:jc w:val="both"/>
      </w:pPr>
      <w:r>
        <w:lastRenderedPageBreak/>
        <w:t>8.</w:t>
      </w:r>
      <w:r w:rsidR="006755C3">
        <w:t>3</w:t>
      </w:r>
      <w:r>
        <w:t xml:space="preserve"> </w:t>
      </w:r>
      <w:r w:rsidR="0055080D">
        <w:t>Принципал</w:t>
      </w:r>
      <w:r w:rsidR="004C707A" w:rsidRPr="004C707A">
        <w:t xml:space="preserve"> вправе удержать</w:t>
      </w:r>
      <w:r w:rsidR="0055080D">
        <w:t xml:space="preserve"> </w:t>
      </w:r>
      <w:r w:rsidR="006427FC">
        <w:t>денежные средства</w:t>
      </w:r>
      <w:r w:rsidR="0055080D" w:rsidRPr="004C707A">
        <w:t xml:space="preserve">, </w:t>
      </w:r>
      <w:r w:rsidR="0055080D">
        <w:t xml:space="preserve">согласно </w:t>
      </w:r>
      <w:r w:rsidR="0055080D" w:rsidRPr="004C707A">
        <w:t>п. 8.2 настоящего Договора</w:t>
      </w:r>
      <w:r w:rsidR="0055080D">
        <w:t xml:space="preserve">, </w:t>
      </w:r>
      <w:r w:rsidR="004C707A" w:rsidRPr="004C707A">
        <w:t xml:space="preserve">из сумм авансового платежа, поступившего по оплате </w:t>
      </w:r>
      <w:r w:rsidR="0055080D">
        <w:t xml:space="preserve">аннулируемой </w:t>
      </w:r>
      <w:r w:rsidR="004C707A" w:rsidRPr="004C707A">
        <w:t xml:space="preserve">заявки. В случае отсутствия предоплаты, требование оплатить расходы предъявляется </w:t>
      </w:r>
      <w:r w:rsidR="0055080D">
        <w:t>Принципалом А</w:t>
      </w:r>
      <w:r w:rsidR="004C707A" w:rsidRPr="004C707A">
        <w:t xml:space="preserve">генту в специально выставленном счете. В случае отказа </w:t>
      </w:r>
      <w:r w:rsidR="0055080D">
        <w:t>А</w:t>
      </w:r>
      <w:r w:rsidR="004C707A" w:rsidRPr="004C707A">
        <w:t xml:space="preserve">гента возмещения расходов (оплаты счета), </w:t>
      </w:r>
      <w:r w:rsidR="0055080D">
        <w:t xml:space="preserve">Принципал </w:t>
      </w:r>
      <w:r w:rsidR="004C707A" w:rsidRPr="004C707A">
        <w:t xml:space="preserve">вправе удержать причитающуюся сумму из любого авансового платежа </w:t>
      </w:r>
      <w:r w:rsidR="0055080D">
        <w:t>А</w:t>
      </w:r>
      <w:r w:rsidR="004C707A" w:rsidRPr="004C707A">
        <w:t>гента по настоящему Договору.</w:t>
      </w:r>
      <w:r w:rsidR="004C707A">
        <w:t xml:space="preserve"> </w:t>
      </w:r>
    </w:p>
    <w:p w14:paraId="5314E9B3" w14:textId="77777777" w:rsidR="00244E51" w:rsidRPr="00A5513C" w:rsidRDefault="00244E51" w:rsidP="00AA55CC">
      <w:pPr>
        <w:jc w:val="center"/>
        <w:rPr>
          <w:b/>
          <w:bCs/>
        </w:rPr>
      </w:pPr>
    </w:p>
    <w:p w14:paraId="64565A8E" w14:textId="77777777" w:rsidR="00F36AAE" w:rsidRPr="0043613C" w:rsidRDefault="003B31A0" w:rsidP="0043613C">
      <w:pPr>
        <w:jc w:val="center"/>
        <w:rPr>
          <w:b/>
          <w:bCs/>
        </w:rPr>
      </w:pPr>
      <w:r w:rsidRPr="00FB260D">
        <w:rPr>
          <w:b/>
          <w:bCs/>
        </w:rPr>
        <w:t>9</w:t>
      </w:r>
      <w:r w:rsidR="00AA55CC" w:rsidRPr="00FB260D">
        <w:rPr>
          <w:b/>
          <w:bCs/>
        </w:rPr>
        <w:t>. Обстоятельства непреодолимой силы</w:t>
      </w:r>
    </w:p>
    <w:p w14:paraId="5FDCF451" w14:textId="77777777" w:rsidR="00215967" w:rsidRPr="00285A8E" w:rsidRDefault="003B31A0" w:rsidP="00285A8E">
      <w:pPr>
        <w:ind w:firstLine="709"/>
        <w:jc w:val="both"/>
      </w:pPr>
      <w:r>
        <w:t>9</w:t>
      </w:r>
      <w:r w:rsidR="00AA55CC" w:rsidRPr="00A5513C">
        <w:t xml:space="preserve">.1. Стороны освобождаются от ответственности за неисполнение или ненадлежащее исполнение обязательств по настоящему Договору в случае, если это неисполнение или ненадлежащее исполнение обязательств вызвано обстоятельствами непреодолимой силы (стихийных бедствий, военных действий, забастовок, решений правительства, изменений графика движения транспорта </w:t>
      </w:r>
      <w:r w:rsidR="00FB260D">
        <w:t xml:space="preserve">в силу объективных причин </w:t>
      </w:r>
      <w:r w:rsidR="00AA55CC" w:rsidRPr="00A5513C">
        <w:t>и т.п.). В этом случае установленные сроки по выполнению обязательств, указанных в настоящем Договоре, переносятся на срок, в течение которого действуют обстоятельства непреодолимой силы</w:t>
      </w:r>
      <w:r w:rsidR="00FB260D">
        <w:t>, или урегулируются приемлемым способом в порядке двустороннего соглашен</w:t>
      </w:r>
      <w:r w:rsidR="00A01CAD">
        <w:t xml:space="preserve">ия Сторон настоящего Договора. </w:t>
      </w:r>
      <w:r w:rsidR="00394D57" w:rsidRPr="00A5513C">
        <w:t>При разр</w:t>
      </w:r>
      <w:r w:rsidR="00FB260D">
        <w:t>ешении ситуаций, вызванных выше</w:t>
      </w:r>
      <w:r w:rsidR="00394D57" w:rsidRPr="00A5513C">
        <w:t xml:space="preserve">указанными обстоятельствами, </w:t>
      </w:r>
      <w:r w:rsidR="00A01CAD">
        <w:t>С</w:t>
      </w:r>
      <w:r w:rsidR="00394D57" w:rsidRPr="00A5513C">
        <w:t>тороны руководствуются д</w:t>
      </w:r>
      <w:r w:rsidR="007D2F10" w:rsidRPr="00A5513C">
        <w:t>ействующим р</w:t>
      </w:r>
      <w:r w:rsidR="00394D57" w:rsidRPr="00A5513C">
        <w:t>оссийским законодательством.</w:t>
      </w:r>
    </w:p>
    <w:p w14:paraId="3A95B57F" w14:textId="77777777" w:rsidR="001105C7" w:rsidRPr="00A5513C" w:rsidRDefault="003B31A0" w:rsidP="001105C7">
      <w:pPr>
        <w:jc w:val="center"/>
      </w:pPr>
      <w:r>
        <w:rPr>
          <w:b/>
          <w:bCs/>
        </w:rPr>
        <w:t>10</w:t>
      </w:r>
      <w:r w:rsidR="00AA55CC" w:rsidRPr="00A5513C">
        <w:rPr>
          <w:b/>
          <w:bCs/>
        </w:rPr>
        <w:t>.</w:t>
      </w:r>
      <w:r w:rsidR="00BB0D33" w:rsidRPr="00A5513C">
        <w:rPr>
          <w:b/>
          <w:bCs/>
        </w:rPr>
        <w:t xml:space="preserve"> </w:t>
      </w:r>
      <w:r w:rsidR="00247060">
        <w:rPr>
          <w:b/>
          <w:bCs/>
        </w:rPr>
        <w:t xml:space="preserve">Условия заключения </w:t>
      </w:r>
      <w:r w:rsidR="00AA55CC" w:rsidRPr="00A5513C">
        <w:rPr>
          <w:b/>
          <w:bCs/>
        </w:rPr>
        <w:t>и расторжения договора</w:t>
      </w:r>
    </w:p>
    <w:p w14:paraId="1C609C76" w14:textId="77777777" w:rsidR="00F36AAE" w:rsidRPr="00A5513C" w:rsidRDefault="002C577E" w:rsidP="0043613C">
      <w:pPr>
        <w:jc w:val="center"/>
      </w:pPr>
      <w:r w:rsidRPr="00A5513C">
        <w:rPr>
          <w:b/>
          <w:bCs/>
        </w:rPr>
        <w:t>Срок действия договора</w:t>
      </w:r>
      <w:r w:rsidR="00AA55CC" w:rsidRPr="00A5513C">
        <w:rPr>
          <w:b/>
          <w:bCs/>
        </w:rPr>
        <w:t xml:space="preserve"> </w:t>
      </w:r>
      <w:r w:rsidR="00AA55CC" w:rsidRPr="00A5513C">
        <w:t> </w:t>
      </w:r>
    </w:p>
    <w:p w14:paraId="415F0DBE" w14:textId="7B5639ED" w:rsidR="00AA55CC" w:rsidRPr="00A5513C" w:rsidRDefault="003B31A0" w:rsidP="00AA55CC">
      <w:pPr>
        <w:ind w:firstLine="709"/>
        <w:jc w:val="both"/>
      </w:pPr>
      <w:r>
        <w:t>10</w:t>
      </w:r>
      <w:r w:rsidR="009D2E85">
        <w:t>.1. Настоящий Д</w:t>
      </w:r>
      <w:r w:rsidR="00AA55CC" w:rsidRPr="00A5513C">
        <w:t>оговор вступает в силу с моме</w:t>
      </w:r>
      <w:r w:rsidR="00072655">
        <w:t xml:space="preserve">нта его подписания Сторонами и </w:t>
      </w:r>
      <w:r w:rsidR="00AA55CC" w:rsidRPr="00A5513C">
        <w:t>действует в течение неопределенного срока.</w:t>
      </w:r>
    </w:p>
    <w:p w14:paraId="769F18AC" w14:textId="787AB240" w:rsidR="00FB260D" w:rsidRDefault="003B31A0" w:rsidP="00FB260D">
      <w:pPr>
        <w:ind w:firstLine="709"/>
        <w:jc w:val="both"/>
        <w:rPr>
          <w:rFonts w:eastAsia="Calibri"/>
        </w:rPr>
      </w:pPr>
      <w:r w:rsidRPr="00FB260D">
        <w:t>10</w:t>
      </w:r>
      <w:r w:rsidR="0088204A" w:rsidRPr="00FB260D">
        <w:t>.2</w:t>
      </w:r>
      <w:r w:rsidR="009D2E85">
        <w:t xml:space="preserve">. Настоящий </w:t>
      </w:r>
      <w:proofErr w:type="gramStart"/>
      <w:r w:rsidR="009D2E85">
        <w:t>Д</w:t>
      </w:r>
      <w:r w:rsidR="00AA55CC" w:rsidRPr="00FB260D">
        <w:t>оговор</w:t>
      </w:r>
      <w:proofErr w:type="gramEnd"/>
      <w:r w:rsidR="00AA55CC" w:rsidRPr="00FB260D">
        <w:t xml:space="preserve"> может быть </w:t>
      </w:r>
      <w:r w:rsidR="00FB260D" w:rsidRPr="00FB260D">
        <w:t xml:space="preserve">расторгнут </w:t>
      </w:r>
      <w:r w:rsidR="00AA55CC" w:rsidRPr="00FB260D">
        <w:t>по взаимному соглашению</w:t>
      </w:r>
      <w:r w:rsidR="00FB260D">
        <w:t xml:space="preserve"> Сторон</w:t>
      </w:r>
      <w:r w:rsidR="00AA55CC" w:rsidRPr="00FB260D">
        <w:t xml:space="preserve"> или </w:t>
      </w:r>
      <w:r w:rsidR="00FB260D" w:rsidRPr="00FB260D">
        <w:t>в одностороннем порядке к</w:t>
      </w:r>
      <w:r w:rsidR="00FB260D" w:rsidRPr="00FB260D">
        <w:rPr>
          <w:rFonts w:eastAsia="Calibri"/>
        </w:rPr>
        <w:t>аждой из Сторон путем письменного уведомления другой Стороны, т.е. путем одностороннего отказа от исполнения Договора. Договор считается расторгнутым по истечении 30 (тридцати) дней со дня получения другой Стороной уведомления о расторжении, если более поздний</w:t>
      </w:r>
      <w:r w:rsidR="000E6EEB">
        <w:rPr>
          <w:rFonts w:eastAsia="Calibri"/>
        </w:rPr>
        <w:t xml:space="preserve"> или иной</w:t>
      </w:r>
      <w:r w:rsidR="006427FC">
        <w:rPr>
          <w:rFonts w:eastAsia="Calibri"/>
        </w:rPr>
        <w:t xml:space="preserve"> </w:t>
      </w:r>
      <w:r w:rsidR="00FB260D" w:rsidRPr="00FB260D">
        <w:rPr>
          <w:rFonts w:eastAsia="Calibri"/>
        </w:rPr>
        <w:t xml:space="preserve">срок расторжения Договора не указан в уведомлении. Досрочное расторжение Договора не освобождает Стороны от </w:t>
      </w:r>
      <w:r w:rsidR="00FB260D">
        <w:rPr>
          <w:rFonts w:eastAsia="Calibri"/>
        </w:rPr>
        <w:t xml:space="preserve">окончательного исполнения </w:t>
      </w:r>
      <w:r w:rsidR="00FB260D" w:rsidRPr="00FB260D">
        <w:rPr>
          <w:rFonts w:eastAsia="Calibri"/>
        </w:rPr>
        <w:t>обязательств</w:t>
      </w:r>
      <w:r w:rsidR="00FB260D">
        <w:rPr>
          <w:rFonts w:eastAsia="Calibri"/>
        </w:rPr>
        <w:t xml:space="preserve"> и ответственности за их нарушение</w:t>
      </w:r>
      <w:r w:rsidR="00FB260D" w:rsidRPr="00FB260D">
        <w:rPr>
          <w:rFonts w:eastAsia="Calibri"/>
        </w:rPr>
        <w:t>, возникших до момента расторжения</w:t>
      </w:r>
      <w:r w:rsidR="000E6EEB">
        <w:rPr>
          <w:rFonts w:eastAsia="Calibri"/>
        </w:rPr>
        <w:t xml:space="preserve"> настоящего Договора</w:t>
      </w:r>
      <w:r w:rsidR="00FB260D" w:rsidRPr="00FB260D">
        <w:rPr>
          <w:rFonts w:eastAsia="Calibri"/>
        </w:rPr>
        <w:t>.</w:t>
      </w:r>
    </w:p>
    <w:p w14:paraId="508278D7" w14:textId="77777777" w:rsidR="0043613C" w:rsidRPr="009560D4" w:rsidRDefault="00FB260D" w:rsidP="009560D4">
      <w:pPr>
        <w:ind w:firstLine="709"/>
        <w:jc w:val="both"/>
        <w:rPr>
          <w:rFonts w:eastAsia="Calibri"/>
        </w:rPr>
      </w:pPr>
      <w:r>
        <w:rPr>
          <w:rFonts w:eastAsia="Calibri"/>
        </w:rPr>
        <w:t xml:space="preserve">10.3. </w:t>
      </w:r>
      <w:r w:rsidR="000E6EEB">
        <w:rPr>
          <w:rFonts w:eastAsia="Calibri"/>
        </w:rPr>
        <w:t xml:space="preserve">Принципал </w:t>
      </w:r>
      <w:r>
        <w:rPr>
          <w:rFonts w:eastAsia="Calibri"/>
        </w:rPr>
        <w:t xml:space="preserve">вправе в одностороннем порядке расторгнуть настоящий Договор при условии нарушения </w:t>
      </w:r>
      <w:r w:rsidR="000E6EEB">
        <w:rPr>
          <w:rFonts w:eastAsia="Calibri"/>
        </w:rPr>
        <w:t>А</w:t>
      </w:r>
      <w:r>
        <w:rPr>
          <w:rFonts w:eastAsia="Calibri"/>
        </w:rPr>
        <w:t>гентом своих обязательств, предусмотренных настоящим Договором</w:t>
      </w:r>
      <w:r w:rsidR="00247060">
        <w:rPr>
          <w:rFonts w:eastAsia="Calibri"/>
        </w:rPr>
        <w:t xml:space="preserve">. Договор считается расторгнутым со дня получения </w:t>
      </w:r>
      <w:r w:rsidR="000E6EEB">
        <w:rPr>
          <w:rFonts w:eastAsia="Calibri"/>
        </w:rPr>
        <w:t>А</w:t>
      </w:r>
      <w:r w:rsidR="00247060">
        <w:rPr>
          <w:rFonts w:eastAsia="Calibri"/>
        </w:rPr>
        <w:t xml:space="preserve">гентом уведомления о расторжении Договора, </w:t>
      </w:r>
      <w:r w:rsidR="00247060" w:rsidRPr="00247060">
        <w:rPr>
          <w:rFonts w:eastAsia="Calibri"/>
        </w:rPr>
        <w:t>если более поздний срок расторжения Договора не указан в уведомлении.</w:t>
      </w:r>
    </w:p>
    <w:p w14:paraId="3862C1C6" w14:textId="77777777" w:rsidR="000D3CDD" w:rsidRDefault="000D3CDD" w:rsidP="0043613C">
      <w:pPr>
        <w:jc w:val="center"/>
        <w:rPr>
          <w:b/>
          <w:bCs/>
        </w:rPr>
      </w:pPr>
    </w:p>
    <w:p w14:paraId="3FB09176" w14:textId="77777777" w:rsidR="00F36AAE" w:rsidRPr="00A5513C" w:rsidRDefault="005C76B5" w:rsidP="0043613C">
      <w:pPr>
        <w:jc w:val="center"/>
        <w:rPr>
          <w:b/>
          <w:bCs/>
        </w:rPr>
      </w:pPr>
      <w:r w:rsidRPr="00FE7210">
        <w:rPr>
          <w:b/>
          <w:bCs/>
        </w:rPr>
        <w:t>11</w:t>
      </w:r>
      <w:r w:rsidR="00AA55CC" w:rsidRPr="00FE7210">
        <w:rPr>
          <w:b/>
          <w:bCs/>
        </w:rPr>
        <w:t xml:space="preserve">. </w:t>
      </w:r>
      <w:r w:rsidR="00EB1D23" w:rsidRPr="00FE7210">
        <w:rPr>
          <w:b/>
          <w:bCs/>
        </w:rPr>
        <w:t xml:space="preserve">Порядок </w:t>
      </w:r>
      <w:r w:rsidR="00394D57" w:rsidRPr="00FE7210">
        <w:rPr>
          <w:b/>
          <w:bCs/>
        </w:rPr>
        <w:t>предъявления</w:t>
      </w:r>
      <w:r w:rsidR="00394D57" w:rsidRPr="00A5513C">
        <w:rPr>
          <w:b/>
          <w:bCs/>
        </w:rPr>
        <w:t xml:space="preserve"> </w:t>
      </w:r>
      <w:r w:rsidR="00AA55CC" w:rsidRPr="00A5513C">
        <w:rPr>
          <w:b/>
          <w:bCs/>
        </w:rPr>
        <w:t>претензий</w:t>
      </w:r>
      <w:r w:rsidR="00072655">
        <w:rPr>
          <w:b/>
          <w:bCs/>
        </w:rPr>
        <w:t xml:space="preserve">, </w:t>
      </w:r>
      <w:r w:rsidR="00655A72">
        <w:rPr>
          <w:b/>
          <w:bCs/>
        </w:rPr>
        <w:t>заявлений</w:t>
      </w:r>
      <w:r w:rsidR="00AA55CC" w:rsidRPr="00A5513C">
        <w:rPr>
          <w:b/>
          <w:bCs/>
        </w:rPr>
        <w:t xml:space="preserve"> и р</w:t>
      </w:r>
      <w:r w:rsidR="002C577E" w:rsidRPr="00A5513C">
        <w:rPr>
          <w:b/>
          <w:bCs/>
        </w:rPr>
        <w:t>ассмотрения споров</w:t>
      </w:r>
    </w:p>
    <w:p w14:paraId="73C92F1C" w14:textId="77777777" w:rsidR="00E306B0" w:rsidRDefault="00392CF1" w:rsidP="007D0E45">
      <w:pPr>
        <w:ind w:firstLine="709"/>
        <w:jc w:val="both"/>
      </w:pPr>
      <w:r>
        <w:t>11</w:t>
      </w:r>
      <w:r w:rsidR="00AA55CC" w:rsidRPr="00A5513C">
        <w:t xml:space="preserve">.1. </w:t>
      </w:r>
      <w:r w:rsidR="00701650">
        <w:t>По настоящему Договору установлен обязательный досудебный претензионный порядок урегулирования спора</w:t>
      </w:r>
      <w:r w:rsidR="00655A72">
        <w:t xml:space="preserve"> (рассмотрения претензий, заявлений)</w:t>
      </w:r>
      <w:r w:rsidR="00701650">
        <w:t>.</w:t>
      </w:r>
      <w:r w:rsidR="000E6EEB">
        <w:t xml:space="preserve"> Претензии</w:t>
      </w:r>
      <w:r w:rsidR="00655A72">
        <w:t xml:space="preserve"> и/или заявления</w:t>
      </w:r>
      <w:r w:rsidR="000E6EEB">
        <w:t xml:space="preserve"> предъявляются</w:t>
      </w:r>
      <w:r w:rsidR="007D0E45">
        <w:t xml:space="preserve"> в письменной форме в течение 20 (Двадцати) </w:t>
      </w:r>
      <w:r w:rsidR="00A37B07">
        <w:t xml:space="preserve">дней </w:t>
      </w:r>
      <w:r w:rsidR="007D0E45">
        <w:t>со дня окончания действия договора</w:t>
      </w:r>
      <w:r w:rsidR="00A37B07">
        <w:t xml:space="preserve"> (окончания путешествия или получения потребителем последней услуги</w:t>
      </w:r>
      <w:r w:rsidR="00DC2A8E">
        <w:t xml:space="preserve"> согласно заявке</w:t>
      </w:r>
      <w:r w:rsidR="00A37B07">
        <w:t xml:space="preserve">), заключенного </w:t>
      </w:r>
      <w:r w:rsidR="000E6EEB">
        <w:t>А</w:t>
      </w:r>
      <w:r w:rsidR="00A37B07">
        <w:t>гентом с туристом (иным заказчиком) или потребителем.</w:t>
      </w:r>
      <w:r w:rsidR="007D0E45">
        <w:t xml:space="preserve"> </w:t>
      </w:r>
    </w:p>
    <w:p w14:paraId="08213DCF" w14:textId="77777777" w:rsidR="00DC2A8E" w:rsidRDefault="0074794E" w:rsidP="007D0E45">
      <w:pPr>
        <w:ind w:firstLine="709"/>
        <w:jc w:val="both"/>
      </w:pPr>
      <w:r>
        <w:t>Агент предъявляет Принципалу претензию</w:t>
      </w:r>
      <w:r w:rsidR="00655A72">
        <w:t xml:space="preserve"> или заявление</w:t>
      </w:r>
      <w:r>
        <w:t xml:space="preserve"> </w:t>
      </w:r>
      <w:r w:rsidR="00E306B0" w:rsidRPr="00E306B0">
        <w:t xml:space="preserve">в письменном виде с </w:t>
      </w:r>
      <w:r w:rsidR="00E306B0">
        <w:t xml:space="preserve">обязательным </w:t>
      </w:r>
      <w:r w:rsidR="00DC2A8E">
        <w:t>содержанием следующих сведений и прилагаемых документов:</w:t>
      </w:r>
    </w:p>
    <w:p w14:paraId="7E4CF2C1" w14:textId="77777777" w:rsidR="00DC2A8E" w:rsidRPr="00DC2A8E" w:rsidRDefault="00E306B0" w:rsidP="00484AC8">
      <w:pPr>
        <w:numPr>
          <w:ilvl w:val="0"/>
          <w:numId w:val="16"/>
        </w:numPr>
        <w:ind w:left="170" w:hanging="170"/>
        <w:jc w:val="both"/>
        <w:rPr>
          <w:i/>
          <w:sz w:val="18"/>
          <w:szCs w:val="18"/>
        </w:rPr>
      </w:pPr>
      <w:r>
        <w:t>претензии</w:t>
      </w:r>
      <w:r w:rsidR="00655A72">
        <w:t xml:space="preserve"> (заявления)</w:t>
      </w:r>
      <w:r w:rsidRPr="00E306B0">
        <w:t xml:space="preserve"> туриста </w:t>
      </w:r>
      <w:r>
        <w:t>(</w:t>
      </w:r>
      <w:r w:rsidRPr="00E306B0">
        <w:t>иного заказчика</w:t>
      </w:r>
      <w:r>
        <w:t>) или потребителя</w:t>
      </w:r>
      <w:r w:rsidRPr="00E306B0">
        <w:t xml:space="preserve">, </w:t>
      </w:r>
      <w:r w:rsidR="0074794E">
        <w:t>адресованной А</w:t>
      </w:r>
      <w:r w:rsidR="00DC2A8E">
        <w:t xml:space="preserve">генту </w:t>
      </w:r>
      <w:r w:rsidR="00DC2A8E" w:rsidRPr="00DC2A8E">
        <w:rPr>
          <w:i/>
          <w:sz w:val="18"/>
          <w:szCs w:val="18"/>
        </w:rPr>
        <w:t xml:space="preserve">(примечание: </w:t>
      </w:r>
      <w:r w:rsidR="0074794E">
        <w:rPr>
          <w:i/>
          <w:sz w:val="18"/>
          <w:szCs w:val="18"/>
        </w:rPr>
        <w:t xml:space="preserve">на основании </w:t>
      </w:r>
      <w:r w:rsidR="00DC2A8E" w:rsidRPr="00DC2A8E">
        <w:rPr>
          <w:i/>
          <w:sz w:val="18"/>
          <w:szCs w:val="18"/>
        </w:rPr>
        <w:t xml:space="preserve">заключения </w:t>
      </w:r>
      <w:r w:rsidR="0074794E">
        <w:rPr>
          <w:i/>
          <w:sz w:val="18"/>
          <w:szCs w:val="18"/>
        </w:rPr>
        <w:t>А</w:t>
      </w:r>
      <w:r w:rsidR="00DC2A8E" w:rsidRPr="00DC2A8E">
        <w:rPr>
          <w:i/>
          <w:sz w:val="18"/>
          <w:szCs w:val="18"/>
        </w:rPr>
        <w:t>гентом договоров с третьими лицами от своего имени);</w:t>
      </w:r>
    </w:p>
    <w:p w14:paraId="6909DE08" w14:textId="77777777" w:rsidR="00DC2A8E" w:rsidRDefault="00E306B0" w:rsidP="00484AC8">
      <w:pPr>
        <w:numPr>
          <w:ilvl w:val="0"/>
          <w:numId w:val="16"/>
        </w:numPr>
        <w:ind w:left="170" w:hanging="170"/>
        <w:jc w:val="both"/>
      </w:pPr>
      <w:r w:rsidRPr="00E306B0">
        <w:t>договора</w:t>
      </w:r>
      <w:r w:rsidR="00DC2A8E">
        <w:t xml:space="preserve">, заключенного </w:t>
      </w:r>
      <w:r w:rsidR="0074794E">
        <w:t>А</w:t>
      </w:r>
      <w:r w:rsidR="00DC2A8E">
        <w:t>гентом с туристом или потребителем;</w:t>
      </w:r>
    </w:p>
    <w:p w14:paraId="3A97C5ED" w14:textId="77777777" w:rsidR="00DC2A8E" w:rsidRDefault="00DC2A8E" w:rsidP="00484AC8">
      <w:pPr>
        <w:numPr>
          <w:ilvl w:val="0"/>
          <w:numId w:val="16"/>
        </w:numPr>
        <w:ind w:left="170" w:hanging="170"/>
        <w:jc w:val="both"/>
      </w:pPr>
      <w:r>
        <w:t>сведений о фактических обстоятельствах неисполнения или ненадлежащего исполнения обязательств по оказанию услуг, наличия недостатков в оказанных услугах;</w:t>
      </w:r>
    </w:p>
    <w:p w14:paraId="6B90F9F3" w14:textId="77777777" w:rsidR="00BE3DF5" w:rsidRDefault="00BE3DF5" w:rsidP="00484AC8">
      <w:pPr>
        <w:numPr>
          <w:ilvl w:val="0"/>
          <w:numId w:val="16"/>
        </w:numPr>
        <w:ind w:left="170" w:hanging="170"/>
        <w:jc w:val="both"/>
      </w:pPr>
      <w:r>
        <w:t xml:space="preserve">документов (справок, ваучеров с отметкой средства размещения/поставщика услуг) о фактическом получении или </w:t>
      </w:r>
      <w:proofErr w:type="gramStart"/>
      <w:r>
        <w:t>не получении</w:t>
      </w:r>
      <w:proofErr w:type="gramEnd"/>
      <w:r>
        <w:t xml:space="preserve"> услуг туристом, досрочном выезде туриста/заказчика из средства размещения и т.п.</w:t>
      </w:r>
    </w:p>
    <w:p w14:paraId="33D1CBD9" w14:textId="77777777" w:rsidR="00DC2A8E" w:rsidRDefault="00E306B0" w:rsidP="00484AC8">
      <w:pPr>
        <w:numPr>
          <w:ilvl w:val="0"/>
          <w:numId w:val="16"/>
        </w:numPr>
        <w:ind w:left="170" w:hanging="170"/>
        <w:jc w:val="both"/>
      </w:pPr>
      <w:r w:rsidRPr="00E306B0">
        <w:t xml:space="preserve">письменных доказательств обоснованности требований и иных документов, имеющих отношение к </w:t>
      </w:r>
      <w:r w:rsidR="00DC2A8E">
        <w:t>претензионным</w:t>
      </w:r>
      <w:r w:rsidR="00655A72">
        <w:t xml:space="preserve"> (заявленным) </w:t>
      </w:r>
      <w:r w:rsidR="00DC2A8E">
        <w:t>требованиям</w:t>
      </w:r>
      <w:r w:rsidR="0074794E">
        <w:t xml:space="preserve"> и подтверждающих </w:t>
      </w:r>
      <w:r w:rsidR="00EB1D23">
        <w:t>убытки</w:t>
      </w:r>
      <w:r w:rsidR="00DC2A8E">
        <w:t>; размер</w:t>
      </w:r>
      <w:r w:rsidR="00EB1D23">
        <w:t xml:space="preserve"> </w:t>
      </w:r>
      <w:r w:rsidR="0074794E">
        <w:t xml:space="preserve">требуемой </w:t>
      </w:r>
      <w:r w:rsidR="00EB1D23">
        <w:t>денежной компенсации.</w:t>
      </w:r>
    </w:p>
    <w:p w14:paraId="12862551" w14:textId="77777777" w:rsidR="007D0E45" w:rsidRDefault="00E306B0" w:rsidP="0043613C">
      <w:pPr>
        <w:ind w:firstLine="709"/>
        <w:jc w:val="both"/>
      </w:pPr>
      <w:r w:rsidRPr="00E306B0">
        <w:t xml:space="preserve"> </w:t>
      </w:r>
      <w:r w:rsidR="0074794E">
        <w:t xml:space="preserve">Принципал </w:t>
      </w:r>
      <w:r w:rsidRPr="00E306B0">
        <w:t xml:space="preserve">рассматривает </w:t>
      </w:r>
      <w:r w:rsidR="0074794E">
        <w:t xml:space="preserve">претензию Агента </w:t>
      </w:r>
      <w:r w:rsidR="00EB1D23">
        <w:t>в течение 10 (Д</w:t>
      </w:r>
      <w:r w:rsidR="0043613C">
        <w:t xml:space="preserve">есяти) дней с момента </w:t>
      </w:r>
      <w:r w:rsidRPr="00E306B0">
        <w:t>получения.</w:t>
      </w:r>
      <w:r w:rsidR="00655A72">
        <w:t xml:space="preserve"> Заявление рассматривается в течение срока, определенного нормативно-правовыми актами.</w:t>
      </w:r>
    </w:p>
    <w:p w14:paraId="3F5253F7" w14:textId="77777777" w:rsidR="00AA55CC" w:rsidRPr="00A5513C" w:rsidRDefault="00392CF1" w:rsidP="00AA55CC">
      <w:pPr>
        <w:ind w:firstLine="709"/>
        <w:jc w:val="both"/>
      </w:pPr>
      <w:r>
        <w:t>11</w:t>
      </w:r>
      <w:r w:rsidR="00EB1D23">
        <w:t>.2</w:t>
      </w:r>
      <w:r w:rsidR="00AA55CC" w:rsidRPr="00A5513C">
        <w:t>. Претензии</w:t>
      </w:r>
      <w:r w:rsidR="00655A72">
        <w:t xml:space="preserve"> или заявления</w:t>
      </w:r>
      <w:r w:rsidR="00AA55CC" w:rsidRPr="00A5513C">
        <w:t xml:space="preserve">, </w:t>
      </w:r>
      <w:r w:rsidR="002655D2" w:rsidRPr="00A5513C">
        <w:t xml:space="preserve">предъявленные </w:t>
      </w:r>
      <w:r w:rsidR="0074794E">
        <w:t>А</w:t>
      </w:r>
      <w:r w:rsidR="00AA55CC" w:rsidRPr="00A5513C">
        <w:t>гентом с нарушением</w:t>
      </w:r>
      <w:r w:rsidR="00EB1D23">
        <w:t xml:space="preserve"> порядка</w:t>
      </w:r>
      <w:r w:rsidR="00412547" w:rsidRPr="00A5513C">
        <w:t>, предусмотренн</w:t>
      </w:r>
      <w:r w:rsidR="00EB1D23">
        <w:t>ого</w:t>
      </w:r>
      <w:r>
        <w:t xml:space="preserve"> п. 11</w:t>
      </w:r>
      <w:r w:rsidR="00412547" w:rsidRPr="00A5513C">
        <w:t>.1</w:t>
      </w:r>
      <w:r w:rsidR="00AA55CC" w:rsidRPr="00A5513C">
        <w:t xml:space="preserve"> настоящего Договора, </w:t>
      </w:r>
      <w:r w:rsidR="0074794E">
        <w:t xml:space="preserve">Принципал </w:t>
      </w:r>
      <w:r w:rsidR="00AA55CC" w:rsidRPr="00A5513C">
        <w:t>к рассмотрению не принима</w:t>
      </w:r>
      <w:r w:rsidR="0074794E">
        <w:t>ет</w:t>
      </w:r>
      <w:r w:rsidR="00AA55CC" w:rsidRPr="00A5513C">
        <w:t>.</w:t>
      </w:r>
    </w:p>
    <w:p w14:paraId="546C05C4" w14:textId="77777777" w:rsidR="00AA55CC" w:rsidRPr="00A5513C" w:rsidRDefault="00392CF1" w:rsidP="00AA55CC">
      <w:pPr>
        <w:ind w:firstLine="709"/>
        <w:jc w:val="both"/>
      </w:pPr>
      <w:r>
        <w:t>11</w:t>
      </w:r>
      <w:r w:rsidR="00AD1ADB" w:rsidRPr="00A5513C">
        <w:t>.</w:t>
      </w:r>
      <w:r>
        <w:t>3</w:t>
      </w:r>
      <w:r w:rsidR="00AD1ADB" w:rsidRPr="00A5513C">
        <w:t>. В случае не</w:t>
      </w:r>
      <w:r w:rsidR="00AA55CC" w:rsidRPr="00A5513C">
        <w:t>возможности урегулирования возникших спорных вопросов путем переговоров</w:t>
      </w:r>
      <w:r w:rsidR="00276472">
        <w:t xml:space="preserve"> </w:t>
      </w:r>
      <w:r w:rsidR="00EB1D23">
        <w:t>или в претензионном порядке</w:t>
      </w:r>
      <w:r w:rsidR="00655A72">
        <w:t xml:space="preserve"> (рассмотрения претензий или заявлений)</w:t>
      </w:r>
      <w:r w:rsidR="00EB1D23">
        <w:t xml:space="preserve">, спор разрешается в </w:t>
      </w:r>
      <w:r w:rsidR="00AA55CC" w:rsidRPr="00A5513C">
        <w:t>Арбитражном суде</w:t>
      </w:r>
      <w:r w:rsidR="0036749A">
        <w:t>.</w:t>
      </w:r>
    </w:p>
    <w:p w14:paraId="4F2624A4" w14:textId="77777777" w:rsidR="00CC7E2B" w:rsidRDefault="00392CF1" w:rsidP="00AA55CC">
      <w:pPr>
        <w:ind w:firstLine="709"/>
        <w:jc w:val="both"/>
      </w:pPr>
      <w:r>
        <w:t>11.4</w:t>
      </w:r>
      <w:r w:rsidR="00AA55CC" w:rsidRPr="00A5513C">
        <w:t xml:space="preserve">. </w:t>
      </w:r>
      <w:r w:rsidR="0074794E">
        <w:t>При реализации А</w:t>
      </w:r>
      <w:r w:rsidR="00276472">
        <w:t>гентом туристского продукта, турист</w:t>
      </w:r>
      <w:r w:rsidR="001844E8">
        <w:t>,</w:t>
      </w:r>
      <w:r w:rsidR="00276472">
        <w:t xml:space="preserve"> при наступлении страхового случая</w:t>
      </w:r>
      <w:r w:rsidR="001844E8">
        <w:t>,</w:t>
      </w:r>
      <w:r w:rsidR="00276472">
        <w:t xml:space="preserve"> имеет право предъявить пи</w:t>
      </w:r>
      <w:r w:rsidR="00655A72">
        <w:t>сьменное требование страховщику</w:t>
      </w:r>
      <w:r w:rsidR="00276472">
        <w:t xml:space="preserve"> </w:t>
      </w:r>
      <w:r w:rsidR="00AA55CC" w:rsidRPr="00A5513C">
        <w:t>о выплате страхового возмещения по договору страхования ответственности туроператора (</w:t>
      </w:r>
      <w:r w:rsidR="00A073C0">
        <w:t>согласно св</w:t>
      </w:r>
      <w:r w:rsidR="0074794E">
        <w:t>едениям</w:t>
      </w:r>
      <w:r w:rsidR="00A073C0">
        <w:t xml:space="preserve">, </w:t>
      </w:r>
      <w:r w:rsidR="00A073C0" w:rsidRPr="005F67DA">
        <w:t>указанны</w:t>
      </w:r>
      <w:r w:rsidR="0074794E" w:rsidRPr="005F67DA">
        <w:t>м</w:t>
      </w:r>
      <w:r w:rsidR="00A073C0" w:rsidRPr="005F67DA">
        <w:t xml:space="preserve"> в </w:t>
      </w:r>
      <w:r w:rsidR="00CC7E2B">
        <w:t>разделе 2</w:t>
      </w:r>
      <w:r w:rsidR="002655D2" w:rsidRPr="00A5513C">
        <w:t xml:space="preserve"> настоящего Договора</w:t>
      </w:r>
      <w:r w:rsidR="00AA55CC" w:rsidRPr="00A5513C">
        <w:t>). Требование туриста предъявляется Страховщику в течение срока действия финансового обеспечения</w:t>
      </w:r>
      <w:r w:rsidR="002655D2" w:rsidRPr="00A5513C">
        <w:t>.</w:t>
      </w:r>
      <w:r w:rsidR="00AA55CC" w:rsidRPr="00A5513C">
        <w:t xml:space="preserve"> </w:t>
      </w:r>
    </w:p>
    <w:p w14:paraId="05588BC3" w14:textId="77777777" w:rsidR="00AA55CC" w:rsidRPr="00A5513C" w:rsidRDefault="004F1A86" w:rsidP="00AA55CC">
      <w:pPr>
        <w:ind w:firstLine="709"/>
        <w:jc w:val="both"/>
      </w:pPr>
      <w:r w:rsidRPr="00A5513C">
        <w:t xml:space="preserve">Сведения о финансовом обеспечении туроператора на новый срок размещаются на интернет-сайте туроператора </w:t>
      </w:r>
      <w:hyperlink r:id="rId18" w:history="1">
        <w:r w:rsidR="0036749A" w:rsidRPr="00364755">
          <w:rPr>
            <w:rStyle w:val="a6"/>
            <w:lang w:val="en-CA"/>
          </w:rPr>
          <w:t>www</w:t>
        </w:r>
        <w:r w:rsidR="0036749A" w:rsidRPr="00364755">
          <w:rPr>
            <w:rStyle w:val="a6"/>
          </w:rPr>
          <w:t>.</w:t>
        </w:r>
        <w:r w:rsidR="0036749A" w:rsidRPr="00364755">
          <w:rPr>
            <w:rStyle w:val="a6"/>
            <w:lang w:val="en-CA"/>
          </w:rPr>
          <w:t>dag</w:t>
        </w:r>
        <w:r w:rsidR="0036749A" w:rsidRPr="00364755">
          <w:rPr>
            <w:rStyle w:val="a6"/>
          </w:rPr>
          <w:t>-</w:t>
        </w:r>
        <w:r w:rsidR="0036749A" w:rsidRPr="00364755">
          <w:rPr>
            <w:rStyle w:val="a6"/>
            <w:lang w:val="en-CA"/>
          </w:rPr>
          <w:t>tour</w:t>
        </w:r>
        <w:r w:rsidR="0036749A" w:rsidRPr="00364755">
          <w:rPr>
            <w:rStyle w:val="a6"/>
          </w:rPr>
          <w:t>.</w:t>
        </w:r>
        <w:r w:rsidR="0036749A" w:rsidRPr="00364755">
          <w:rPr>
            <w:rStyle w:val="a6"/>
            <w:lang w:val="en-CA"/>
          </w:rPr>
          <w:t>ru</w:t>
        </w:r>
      </w:hyperlink>
      <w:r w:rsidR="0036749A" w:rsidRPr="0036749A">
        <w:rPr>
          <w:color w:val="0000FF"/>
        </w:rPr>
        <w:t xml:space="preserve"> </w:t>
      </w:r>
      <w:r w:rsidRPr="00A5513C">
        <w:t xml:space="preserve"> и на интернет-сайте Федерального органа исполнительной власти в сфере туризма</w:t>
      </w:r>
      <w:r w:rsidR="00CC7E2B">
        <w:t xml:space="preserve"> (РОСТУРИЗМ)</w:t>
      </w:r>
      <w:r w:rsidRPr="00A5513C">
        <w:t xml:space="preserve"> </w:t>
      </w:r>
      <w:r w:rsidR="00DB0E37" w:rsidRPr="00DB0E37">
        <w:rPr>
          <w:color w:val="0000FF"/>
        </w:rPr>
        <w:t>https://tourism.gov.ru/</w:t>
      </w:r>
      <w:r w:rsidRPr="00A5513C">
        <w:t xml:space="preserve">  </w:t>
      </w:r>
    </w:p>
    <w:p w14:paraId="30F665B2" w14:textId="77777777" w:rsidR="00CC7E2B" w:rsidRDefault="00AA55CC" w:rsidP="00CC7E2B">
      <w:pPr>
        <w:ind w:firstLine="709"/>
        <w:jc w:val="both"/>
      </w:pPr>
      <w:proofErr w:type="gramStart"/>
      <w:r w:rsidRPr="00A5513C">
        <w:t xml:space="preserve">Основанием для выплаты страхового возмещения </w:t>
      </w:r>
      <w:r w:rsidR="00A073C0">
        <w:t xml:space="preserve">по договору страхования ответственности туроператора </w:t>
      </w:r>
      <w:r w:rsidRPr="00A5513C">
        <w:t xml:space="preserve">является факт </w:t>
      </w:r>
      <w:r w:rsidR="00CC7E2B" w:rsidRPr="00CC7E2B">
        <w:t>явля</w:t>
      </w:r>
      <w:r w:rsidR="00CC7E2B">
        <w:t>ется факт причинения туристу и/</w:t>
      </w:r>
      <w:r w:rsidR="00CC7E2B" w:rsidRPr="00CC7E2B">
        <w:t xml:space="preserve">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w:t>
      </w:r>
      <w:r w:rsidR="00CC7E2B" w:rsidRPr="00CC7E2B">
        <w:lastRenderedPageBreak/>
        <w:t>всех обязательств по договорам о реализации туристского продукта.</w:t>
      </w:r>
      <w:proofErr w:type="gramEnd"/>
      <w:r w:rsidR="00CC7E2B" w:rsidRPr="00CC7E2B">
        <w:t xml:space="preserve">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В случае</w:t>
      </w:r>
      <w:proofErr w:type="gramStart"/>
      <w:r w:rsidR="00CC7E2B" w:rsidRPr="00CC7E2B">
        <w:t>,</w:t>
      </w:r>
      <w:proofErr w:type="gramEnd"/>
      <w:r w:rsidR="00CC7E2B" w:rsidRPr="00CC7E2B">
        <w:t xml:space="preserve"> если туроператор не сделал такого заявления, но прекратил туроператорскую деятельность по указанной причине, о чем уполномоченному федеральному органу исполнительной власти стало известно, датой страхового случая считается день принятия уполномоченным федеральным органом исполнительной власти решения об исключении туроператора из реестра</w:t>
      </w:r>
      <w:r w:rsidR="00CC7E2B">
        <w:t xml:space="preserve"> туроператоров.</w:t>
      </w:r>
    </w:p>
    <w:p w14:paraId="77A83DCB" w14:textId="77777777" w:rsidR="00CC7E2B" w:rsidRDefault="00CC7E2B" w:rsidP="00CC7E2B">
      <w:pPr>
        <w:ind w:firstLine="709"/>
        <w:jc w:val="both"/>
      </w:pPr>
      <w:proofErr w:type="gramStart"/>
      <w:r w:rsidRPr="00CC7E2B">
        <w:t>В случаях неисполнения туроператором обязательств по договору о реализации туристс</w:t>
      </w:r>
      <w:r>
        <w:t xml:space="preserve">кого продукта перед туристом и/или </w:t>
      </w:r>
      <w:r w:rsidRPr="00CC7E2B">
        <w:t xml:space="preserve">иным заказчиком и наличия основания для выплаты страхового возмещения по договору страхования ответственности туроператора турист или его </w:t>
      </w:r>
      <w:hyperlink r:id="rId19" w:history="1">
        <w:r w:rsidRPr="00CC7E2B">
          <w:rPr>
            <w:rStyle w:val="a6"/>
            <w:color w:val="auto"/>
            <w:u w:val="none"/>
          </w:rPr>
          <w:t>законный представитель</w:t>
        </w:r>
      </w:hyperlink>
      <w:r w:rsidRPr="00CC7E2B">
        <w:t xml:space="preserve"> и</w:t>
      </w:r>
      <w:r>
        <w:t>/</w:t>
      </w:r>
      <w:r w:rsidRPr="00CC7E2B">
        <w:t>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 либо об уплате денежной суммы непосредственно организации</w:t>
      </w:r>
      <w:proofErr w:type="gramEnd"/>
      <w:r w:rsidRPr="00CC7E2B">
        <w:t xml:space="preserve">, </w:t>
      </w:r>
      <w:proofErr w:type="gramStart"/>
      <w:r w:rsidRPr="00CC7E2B">
        <w:t>предоставившей</w:t>
      </w:r>
      <w:proofErr w:type="gramEnd"/>
      <w:r w:rsidRPr="00CC7E2B">
        <w:t xml:space="preserve"> финансовое обеспечение.</w:t>
      </w:r>
    </w:p>
    <w:p w14:paraId="0C5796AD" w14:textId="77777777" w:rsidR="0043613C" w:rsidRPr="00990051" w:rsidRDefault="00A073C0" w:rsidP="0043613C">
      <w:pPr>
        <w:ind w:firstLine="709"/>
        <w:jc w:val="both"/>
      </w:pPr>
      <w:r>
        <w:t xml:space="preserve">Порядок </w:t>
      </w:r>
      <w:r w:rsidR="00CC7E2B">
        <w:t xml:space="preserve">предъявления требования о выплате и условия/порядок </w:t>
      </w:r>
      <w:r>
        <w:t>выплаты страхового возмещения определен в ст. 17.5 Закона об основах туристской деятельности (от 24.11.1996 № 132-ФЗ).</w:t>
      </w:r>
    </w:p>
    <w:p w14:paraId="173C1D21" w14:textId="77777777" w:rsidR="00CC7E2B" w:rsidRDefault="00CC7E2B" w:rsidP="0043613C">
      <w:pPr>
        <w:jc w:val="center"/>
        <w:rPr>
          <w:b/>
          <w:bCs/>
        </w:rPr>
      </w:pPr>
    </w:p>
    <w:p w14:paraId="783629E4" w14:textId="77777777" w:rsidR="00F36AAE" w:rsidRPr="0043613C" w:rsidRDefault="00392CF1" w:rsidP="0043613C">
      <w:pPr>
        <w:jc w:val="center"/>
        <w:rPr>
          <w:b/>
          <w:bCs/>
        </w:rPr>
      </w:pPr>
      <w:r>
        <w:rPr>
          <w:b/>
          <w:bCs/>
        </w:rPr>
        <w:t>12</w:t>
      </w:r>
      <w:r w:rsidR="00AA55CC" w:rsidRPr="00A5513C">
        <w:rPr>
          <w:b/>
          <w:bCs/>
        </w:rPr>
        <w:t>. Заключительные положения</w:t>
      </w:r>
    </w:p>
    <w:p w14:paraId="50F204CA" w14:textId="77777777" w:rsidR="0078459F" w:rsidRDefault="00392CF1" w:rsidP="0088204A">
      <w:pPr>
        <w:ind w:firstLine="709"/>
        <w:jc w:val="both"/>
      </w:pPr>
      <w:r>
        <w:t>12</w:t>
      </w:r>
      <w:r w:rsidR="00AA55CC" w:rsidRPr="00A5513C">
        <w:t xml:space="preserve">.1. </w:t>
      </w:r>
      <w:r w:rsidR="0078459F" w:rsidRPr="0078459F">
        <w:t>Стороны обязуются в течение трех банковских дней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w:t>
      </w:r>
      <w:r w:rsidR="00E16065">
        <w:t xml:space="preserve"> другой стороной</w:t>
      </w:r>
      <w:r w:rsidR="0078459F" w:rsidRPr="0078459F">
        <w:t xml:space="preserve"> надлежащим образом.</w:t>
      </w:r>
    </w:p>
    <w:p w14:paraId="6FAEA80D" w14:textId="77777777" w:rsidR="0088204A" w:rsidRPr="00A5513C" w:rsidRDefault="00392CF1" w:rsidP="0088204A">
      <w:pPr>
        <w:ind w:firstLine="709"/>
        <w:jc w:val="both"/>
      </w:pPr>
      <w:r>
        <w:t>12</w:t>
      </w:r>
      <w:r w:rsidR="0078459F">
        <w:t xml:space="preserve">.2. </w:t>
      </w:r>
      <w:r w:rsidR="00AA55CC" w:rsidRPr="00A5513C">
        <w:t>Настоящий Догов</w:t>
      </w:r>
      <w:r w:rsidR="0088204A" w:rsidRPr="00A5513C">
        <w:t xml:space="preserve">ор </w:t>
      </w:r>
      <w:r w:rsidR="006F41A7">
        <w:t xml:space="preserve">подписан уполномоченным </w:t>
      </w:r>
      <w:r w:rsidR="0088204A" w:rsidRPr="00A5513C">
        <w:t>представител</w:t>
      </w:r>
      <w:r w:rsidR="006F41A7">
        <w:t>ем каждой из</w:t>
      </w:r>
      <w:r w:rsidR="00655A72">
        <w:t xml:space="preserve"> сторон в двух экземплярах, </w:t>
      </w:r>
      <w:r w:rsidR="0088204A" w:rsidRPr="00A5513C">
        <w:rPr>
          <w:spacing w:val="-4"/>
        </w:rPr>
        <w:t>имеющих одинаковую юридическую силу, по одному экземпляру для каждой стороны.</w:t>
      </w:r>
    </w:p>
    <w:p w14:paraId="1A71DF6E" w14:textId="77777777" w:rsidR="00AA55CC" w:rsidRPr="00A5513C" w:rsidRDefault="00392CF1" w:rsidP="0088204A">
      <w:pPr>
        <w:ind w:firstLine="709"/>
        <w:jc w:val="both"/>
      </w:pPr>
      <w:r>
        <w:t>12</w:t>
      </w:r>
      <w:r w:rsidR="0078459F">
        <w:t>.3</w:t>
      </w:r>
      <w:r w:rsidR="00AA55CC" w:rsidRPr="00A5513C">
        <w:t xml:space="preserve">. </w:t>
      </w:r>
      <w:r w:rsidR="0088204A" w:rsidRPr="00A5513C">
        <w:t xml:space="preserve">Все изменения, дополнения и приложения к настоящему Договору составляются в </w:t>
      </w:r>
      <w:r w:rsidR="00655A72">
        <w:t xml:space="preserve">письменном виде, подписываются </w:t>
      </w:r>
      <w:r w:rsidR="0088204A" w:rsidRPr="00A5513C">
        <w:t xml:space="preserve">каждой из сторон и являются неотъемлемой частью настоящего Договора.   </w:t>
      </w:r>
    </w:p>
    <w:p w14:paraId="1D95373C" w14:textId="77777777" w:rsidR="00AA55CC" w:rsidRPr="00A5513C" w:rsidRDefault="00392CF1" w:rsidP="00AA55CC">
      <w:pPr>
        <w:ind w:firstLine="709"/>
        <w:jc w:val="both"/>
      </w:pPr>
      <w:r>
        <w:t>12</w:t>
      </w:r>
      <w:r w:rsidR="0078459F">
        <w:t>.4</w:t>
      </w:r>
      <w:r w:rsidR="00421DC2" w:rsidRPr="00A5513C">
        <w:t xml:space="preserve">. Вопросы, </w:t>
      </w:r>
      <w:r w:rsidR="0084577A" w:rsidRPr="00A5513C">
        <w:t>которые могут возникнуть у ст</w:t>
      </w:r>
      <w:r w:rsidR="006F41A7">
        <w:t>орон при исполнении настоящего Д</w:t>
      </w:r>
      <w:r w:rsidR="0084577A" w:rsidRPr="00A5513C">
        <w:t xml:space="preserve">оговора, но, </w:t>
      </w:r>
      <w:r w:rsidR="00421DC2" w:rsidRPr="00A5513C">
        <w:t>не</w:t>
      </w:r>
      <w:r w:rsidR="0088204A" w:rsidRPr="00A5513C">
        <w:t xml:space="preserve"> </w:t>
      </w:r>
      <w:r w:rsidR="00421DC2" w:rsidRPr="00A5513C">
        <w:t>предусмотренные и не</w:t>
      </w:r>
      <w:r w:rsidR="0088204A" w:rsidRPr="00A5513C">
        <w:t xml:space="preserve"> </w:t>
      </w:r>
      <w:r w:rsidR="00AA55CC" w:rsidRPr="00A5513C">
        <w:t xml:space="preserve">урегулированные </w:t>
      </w:r>
      <w:r w:rsidR="0084577A" w:rsidRPr="00A5513C">
        <w:t xml:space="preserve">при заключении </w:t>
      </w:r>
      <w:r w:rsidR="00AA55CC" w:rsidRPr="00A5513C">
        <w:t>договор</w:t>
      </w:r>
      <w:r w:rsidR="0084577A" w:rsidRPr="00A5513C">
        <w:t>а</w:t>
      </w:r>
      <w:r w:rsidR="00AA55CC" w:rsidRPr="00A5513C">
        <w:t xml:space="preserve">, </w:t>
      </w:r>
      <w:r w:rsidR="0084577A" w:rsidRPr="00A5513C">
        <w:t xml:space="preserve">разрешаются </w:t>
      </w:r>
      <w:r w:rsidR="00AA55CC" w:rsidRPr="00A5513C">
        <w:t xml:space="preserve">сторонами на условиях </w:t>
      </w:r>
      <w:r w:rsidR="0084577A" w:rsidRPr="00A5513C">
        <w:t xml:space="preserve">положений нормативно-правовых актов </w:t>
      </w:r>
      <w:r w:rsidR="00AA55CC" w:rsidRPr="00A5513C">
        <w:t>действующ</w:t>
      </w:r>
      <w:r w:rsidR="0084577A" w:rsidRPr="00A5513C">
        <w:t>его</w:t>
      </w:r>
      <w:r w:rsidR="00AA55CC" w:rsidRPr="00A5513C">
        <w:t xml:space="preserve"> законодательств</w:t>
      </w:r>
      <w:r w:rsidR="0084577A" w:rsidRPr="00A5513C">
        <w:t>а</w:t>
      </w:r>
      <w:r w:rsidR="00AA55CC" w:rsidRPr="00A5513C">
        <w:t xml:space="preserve"> Российской Федерации.</w:t>
      </w:r>
    </w:p>
    <w:p w14:paraId="0074BC16" w14:textId="77777777" w:rsidR="0078459F" w:rsidRPr="005567D7" w:rsidRDefault="00392CF1" w:rsidP="009B1433">
      <w:pPr>
        <w:ind w:firstLine="709"/>
        <w:jc w:val="both"/>
      </w:pPr>
      <w:r>
        <w:t>12</w:t>
      </w:r>
      <w:r w:rsidR="0078459F">
        <w:t>.5</w:t>
      </w:r>
      <w:r w:rsidR="00AA55CC" w:rsidRPr="00A5513C">
        <w:t>. Стороны призна</w:t>
      </w:r>
      <w:r w:rsidR="0078459F">
        <w:t>ют</w:t>
      </w:r>
      <w:r w:rsidR="00AA55CC" w:rsidRPr="00A5513C">
        <w:t xml:space="preserve"> </w:t>
      </w:r>
      <w:r w:rsidR="00716AD6" w:rsidRPr="005567D7">
        <w:t xml:space="preserve">юридическую силу документов (включая деловую переписку), переданных </w:t>
      </w:r>
      <w:r w:rsidR="00AA55CC" w:rsidRPr="005567D7">
        <w:t xml:space="preserve">с использованием электронной и факсимильной связи достаточной для исполнения обязательств по настоящему Договору до момента </w:t>
      </w:r>
      <w:r w:rsidR="00BC22A6" w:rsidRPr="005567D7">
        <w:t xml:space="preserve">получения </w:t>
      </w:r>
      <w:r w:rsidR="00AA55CC" w:rsidRPr="005567D7">
        <w:t>оригиналов</w:t>
      </w:r>
      <w:r w:rsidR="00A5708B" w:rsidRPr="005567D7">
        <w:t xml:space="preserve"> или замены на оригиналы</w:t>
      </w:r>
      <w:r w:rsidR="00AA55CC" w:rsidRPr="005567D7">
        <w:t xml:space="preserve"> соответствующих документов, подписанных уполномоченными лицами и</w:t>
      </w:r>
      <w:r w:rsidR="0084577A" w:rsidRPr="005567D7">
        <w:t>,</w:t>
      </w:r>
      <w:r w:rsidR="00AA55CC" w:rsidRPr="005567D7">
        <w:t xml:space="preserve"> при необходимости</w:t>
      </w:r>
      <w:r w:rsidR="0084577A" w:rsidRPr="005567D7">
        <w:t>,</w:t>
      </w:r>
      <w:r w:rsidR="00AA55CC" w:rsidRPr="005567D7">
        <w:t xml:space="preserve"> заверенных печатью</w:t>
      </w:r>
      <w:r w:rsidR="006F41A7" w:rsidRPr="005567D7">
        <w:t xml:space="preserve"> юридического лица</w:t>
      </w:r>
      <w:r w:rsidR="00AA55CC" w:rsidRPr="005567D7">
        <w:t>.</w:t>
      </w:r>
    </w:p>
    <w:p w14:paraId="19604FD1" w14:textId="77777777" w:rsidR="00716AD6" w:rsidRPr="005567D7" w:rsidRDefault="00716AD6" w:rsidP="009B1433">
      <w:pPr>
        <w:ind w:firstLine="709"/>
        <w:jc w:val="both"/>
      </w:pPr>
      <w:r w:rsidRPr="005567D7">
        <w:t xml:space="preserve">12.6. В соответствии с положениями п. 2 ст. 160 ГК РФ, </w:t>
      </w:r>
      <w:r w:rsidR="00C66D8D" w:rsidRPr="005567D7">
        <w:t xml:space="preserve">соглашением Сторон допускается использование при заключении (подписании) настоящего Договора факсимильное воспроизведение подписи с помощью средств механического или иного копирования, электронной подписи либо иного аналога собственноручной подписи уполномоченного лица каждой из сторон договора. </w:t>
      </w:r>
      <w:proofErr w:type="gramStart"/>
      <w:r w:rsidR="00C66D8D" w:rsidRPr="005567D7">
        <w:t>В соответствии с п. 2 ст. 434 ГК РФ настоящий договор может быть заключен путем обмена документами</w:t>
      </w:r>
      <w:r w:rsidR="00BC22A6" w:rsidRPr="005567D7">
        <w:t xml:space="preserve"> (включая копию договора)</w:t>
      </w:r>
      <w:r w:rsidR="00C66D8D" w:rsidRPr="005567D7">
        <w:t xml:space="preserve"> посредством почтовой, телегра</w:t>
      </w:r>
      <w:r w:rsidR="00BC22A6" w:rsidRPr="005567D7">
        <w:t>фной, телефонной (факсимильной), электронной или иной связи, при этом, воспроизведенные таким образом подписи уполномоченных лиц сторон имеют силу.</w:t>
      </w:r>
      <w:proofErr w:type="gramEnd"/>
    </w:p>
    <w:p w14:paraId="1EE2C4C5" w14:textId="77777777" w:rsidR="00497521" w:rsidRPr="00497521" w:rsidRDefault="00A5708B" w:rsidP="00497521">
      <w:pPr>
        <w:ind w:firstLine="709"/>
        <w:jc w:val="both"/>
      </w:pPr>
      <w:r w:rsidRPr="005567D7">
        <w:t>12.7. Положения пункта 12.6 договора применимы к действиям сторон</w:t>
      </w:r>
      <w:r w:rsidR="00FE5EFF">
        <w:t xml:space="preserve"> (документам, переписке)</w:t>
      </w:r>
      <w:r w:rsidRPr="005567D7">
        <w:t xml:space="preserve"> при исполнении, изменении и расторжении настоящего Договора.</w:t>
      </w:r>
    </w:p>
    <w:p w14:paraId="7CA36F40" w14:textId="77777777" w:rsidR="00B84E7E" w:rsidRDefault="00B84E7E" w:rsidP="00497521">
      <w:pPr>
        <w:jc w:val="center"/>
        <w:rPr>
          <w:b/>
          <w:bCs/>
          <w:szCs w:val="16"/>
        </w:rPr>
      </w:pPr>
    </w:p>
    <w:p w14:paraId="24EFDCDB" w14:textId="77777777" w:rsidR="00AA55CC" w:rsidRPr="00497521" w:rsidRDefault="00AA55CC" w:rsidP="00497521">
      <w:pPr>
        <w:jc w:val="center"/>
        <w:rPr>
          <w:szCs w:val="16"/>
        </w:rPr>
      </w:pPr>
      <w:r w:rsidRPr="00A5513C">
        <w:rPr>
          <w:b/>
          <w:bCs/>
          <w:szCs w:val="16"/>
        </w:rPr>
        <w:t>1</w:t>
      </w:r>
      <w:r w:rsidR="00482B56">
        <w:rPr>
          <w:b/>
          <w:bCs/>
          <w:szCs w:val="16"/>
        </w:rPr>
        <w:t>3</w:t>
      </w:r>
      <w:r w:rsidRPr="00A5513C">
        <w:rPr>
          <w:b/>
          <w:bCs/>
          <w:szCs w:val="16"/>
        </w:rPr>
        <w:t xml:space="preserve">. </w:t>
      </w:r>
      <w:r w:rsidR="00D84C90" w:rsidRPr="00A5513C">
        <w:rPr>
          <w:b/>
          <w:bCs/>
          <w:szCs w:val="16"/>
        </w:rPr>
        <w:t xml:space="preserve">АДРЕСА, </w:t>
      </w:r>
      <w:r w:rsidRPr="00A5513C">
        <w:rPr>
          <w:b/>
          <w:bCs/>
          <w:szCs w:val="16"/>
        </w:rPr>
        <w:t>РЕКВИЗИТЫ И ПОДПИСИ СТОРОН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819"/>
      </w:tblGrid>
      <w:tr w:rsidR="00AA55CC" w:rsidRPr="00A5513C" w14:paraId="43467CE2" w14:textId="77777777" w:rsidTr="00C239DF">
        <w:trPr>
          <w:trHeight w:val="465"/>
        </w:trPr>
        <w:tc>
          <w:tcPr>
            <w:tcW w:w="5070" w:type="dxa"/>
            <w:shd w:val="clear" w:color="auto" w:fill="auto"/>
          </w:tcPr>
          <w:p w14:paraId="20F87D53" w14:textId="77777777" w:rsidR="00AA55CC" w:rsidRPr="00A5513C" w:rsidRDefault="00824F7C" w:rsidP="003D531E">
            <w:pPr>
              <w:jc w:val="both"/>
              <w:rPr>
                <w:u w:val="single"/>
              </w:rPr>
            </w:pPr>
            <w:r>
              <w:rPr>
                <w:u w:val="single"/>
              </w:rPr>
              <w:t>ПРИНЦИП</w:t>
            </w:r>
            <w:r w:rsidR="0084577A" w:rsidRPr="00A5513C">
              <w:rPr>
                <w:u w:val="single"/>
              </w:rPr>
              <w:t>А</w:t>
            </w:r>
            <w:r>
              <w:rPr>
                <w:u w:val="single"/>
              </w:rPr>
              <w:t>Л</w:t>
            </w:r>
            <w:r w:rsidR="0084577A" w:rsidRPr="00A5513C">
              <w:rPr>
                <w:u w:val="single"/>
              </w:rPr>
              <w:t>:</w:t>
            </w:r>
          </w:p>
          <w:p w14:paraId="77ECA2BB" w14:textId="4F9FAD36" w:rsidR="00AA55CC" w:rsidRPr="009A4F11" w:rsidRDefault="00987058" w:rsidP="003D531E">
            <w:pPr>
              <w:jc w:val="both"/>
              <w:rPr>
                <w:color w:val="FF0000"/>
              </w:rPr>
            </w:pPr>
            <w:r w:rsidRPr="009A4F11">
              <w:t>ООО «</w:t>
            </w:r>
            <w:r w:rsidR="00A30A81">
              <w:t>ДАГ-ТУР</w:t>
            </w:r>
            <w:r w:rsidR="00AA55CC" w:rsidRPr="009A4F11">
              <w:t>»</w:t>
            </w:r>
          </w:p>
          <w:p w14:paraId="4C2BC802" w14:textId="77777777" w:rsidR="00AA55CC" w:rsidRPr="00A5513C" w:rsidRDefault="00AA55CC" w:rsidP="003D531E">
            <w:pPr>
              <w:jc w:val="both"/>
              <w:rPr>
                <w:b/>
              </w:rPr>
            </w:pPr>
          </w:p>
        </w:tc>
        <w:tc>
          <w:tcPr>
            <w:tcW w:w="4819" w:type="dxa"/>
            <w:shd w:val="clear" w:color="auto" w:fill="auto"/>
          </w:tcPr>
          <w:p w14:paraId="46A4DA1B" w14:textId="77777777" w:rsidR="00AA55CC" w:rsidRPr="00A5513C" w:rsidRDefault="0084577A" w:rsidP="003D531E">
            <w:pPr>
              <w:jc w:val="both"/>
              <w:rPr>
                <w:u w:val="single"/>
              </w:rPr>
            </w:pPr>
            <w:r w:rsidRPr="00A5513C">
              <w:rPr>
                <w:u w:val="single"/>
              </w:rPr>
              <w:t>АГЕНТ:</w:t>
            </w:r>
          </w:p>
          <w:p w14:paraId="3D500E6F" w14:textId="3C59C502" w:rsidR="00AA55CC" w:rsidRPr="009A4F11" w:rsidRDefault="00AA55CC" w:rsidP="003D531E">
            <w:pPr>
              <w:jc w:val="both"/>
            </w:pPr>
          </w:p>
        </w:tc>
      </w:tr>
      <w:tr w:rsidR="00AA55CC" w:rsidRPr="00A5513C" w14:paraId="6B8D251D" w14:textId="77777777" w:rsidTr="00C239DF">
        <w:trPr>
          <w:trHeight w:val="352"/>
        </w:trPr>
        <w:tc>
          <w:tcPr>
            <w:tcW w:w="5070" w:type="dxa"/>
            <w:shd w:val="clear" w:color="auto" w:fill="auto"/>
          </w:tcPr>
          <w:p w14:paraId="0231CBAA" w14:textId="498FA66F" w:rsidR="005A51E0" w:rsidRDefault="005A51E0" w:rsidP="00497521">
            <w:pPr>
              <w:jc w:val="both"/>
            </w:pPr>
            <w:r>
              <w:t xml:space="preserve">Адрес (юридический): </w:t>
            </w:r>
            <w:r w:rsidR="0036749A">
              <w:t>368670 г Дагестанские Огни,</w:t>
            </w:r>
            <w:r w:rsidR="00A30A81">
              <w:t xml:space="preserve"> </w:t>
            </w:r>
            <w:r w:rsidR="0036749A">
              <w:t>ул</w:t>
            </w:r>
            <w:r w:rsidR="00A30A81">
              <w:t>.</w:t>
            </w:r>
            <w:r w:rsidR="0036749A">
              <w:t xml:space="preserve"> Георгия Константиновича Жукова, д 9</w:t>
            </w:r>
          </w:p>
          <w:p w14:paraId="4B5ED8E7" w14:textId="1E3CA768" w:rsidR="006C1405" w:rsidRDefault="00C21FB0" w:rsidP="00497521">
            <w:pPr>
              <w:jc w:val="both"/>
            </w:pPr>
            <w:r>
              <w:t xml:space="preserve">Адрес </w:t>
            </w:r>
            <w:r w:rsidR="00681D1F">
              <w:t>(</w:t>
            </w:r>
            <w:r w:rsidR="00C94F04">
              <w:t>место нахождения</w:t>
            </w:r>
            <w:r w:rsidR="00681D1F">
              <w:t>)</w:t>
            </w:r>
            <w:r>
              <w:t xml:space="preserve">: </w:t>
            </w:r>
            <w:r w:rsidR="000F0BF4">
              <w:t xml:space="preserve">Республика Дагестан, </w:t>
            </w:r>
            <w:proofErr w:type="gramStart"/>
            <w:r w:rsidR="000F0BF4">
              <w:t>г</w:t>
            </w:r>
            <w:proofErr w:type="gramEnd"/>
            <w:r w:rsidR="000F0BF4">
              <w:t xml:space="preserve"> Дербент, ул</w:t>
            </w:r>
            <w:r w:rsidR="00A30A81">
              <w:t>.</w:t>
            </w:r>
            <w:r w:rsidR="000F0BF4">
              <w:t xml:space="preserve"> Ленина 43.</w:t>
            </w:r>
          </w:p>
          <w:p w14:paraId="10B3ECD7" w14:textId="77777777" w:rsidR="006C1405" w:rsidRPr="0070243C" w:rsidRDefault="006C1405" w:rsidP="003D531E">
            <w:pPr>
              <w:jc w:val="both"/>
            </w:pPr>
            <w:r w:rsidRPr="00497521">
              <w:t>Тел</w:t>
            </w:r>
            <w:r w:rsidRPr="0070243C">
              <w:t>.:</w:t>
            </w:r>
            <w:r w:rsidR="00295193" w:rsidRPr="0070243C">
              <w:t xml:space="preserve"> </w:t>
            </w:r>
            <w:r w:rsidR="000F0BF4" w:rsidRPr="0070243C">
              <w:t>89285858200</w:t>
            </w:r>
          </w:p>
          <w:p w14:paraId="6191B332" w14:textId="77777777" w:rsidR="00C239DF" w:rsidRPr="0070243C" w:rsidRDefault="005F67DA" w:rsidP="00C239DF">
            <w:r w:rsidRPr="00497521">
              <w:rPr>
                <w:lang w:val="en-US"/>
              </w:rPr>
              <w:t>e</w:t>
            </w:r>
            <w:r w:rsidRPr="0070243C">
              <w:t>-</w:t>
            </w:r>
            <w:r w:rsidRPr="00497521">
              <w:rPr>
                <w:lang w:val="en-US"/>
              </w:rPr>
              <w:t>mail</w:t>
            </w:r>
            <w:r w:rsidRPr="0070243C">
              <w:t xml:space="preserve"> </w:t>
            </w:r>
            <w:proofErr w:type="spellStart"/>
            <w:r w:rsidR="000F0BF4">
              <w:rPr>
                <w:lang w:val="en-CA"/>
              </w:rPr>
              <w:t>dagtour</w:t>
            </w:r>
            <w:proofErr w:type="spellEnd"/>
            <w:r w:rsidR="000F0BF4" w:rsidRPr="0070243C">
              <w:t>.</w:t>
            </w:r>
            <w:proofErr w:type="spellStart"/>
            <w:r w:rsidR="000F0BF4">
              <w:rPr>
                <w:lang w:val="en-CA"/>
              </w:rPr>
              <w:t>mhl</w:t>
            </w:r>
            <w:proofErr w:type="spellEnd"/>
            <w:r w:rsidR="000F0BF4" w:rsidRPr="0070243C">
              <w:t>@</w:t>
            </w:r>
            <w:r w:rsidR="000F0BF4">
              <w:rPr>
                <w:lang w:val="en-CA"/>
              </w:rPr>
              <w:t>mail</w:t>
            </w:r>
            <w:r w:rsidR="000F0BF4" w:rsidRPr="0070243C">
              <w:t>.</w:t>
            </w:r>
            <w:proofErr w:type="spellStart"/>
            <w:r w:rsidR="000F0BF4">
              <w:rPr>
                <w:lang w:val="en-CA"/>
              </w:rPr>
              <w:t>ru</w:t>
            </w:r>
            <w:proofErr w:type="spellEnd"/>
            <w:r w:rsidR="00C239DF" w:rsidRPr="0070243C">
              <w:t xml:space="preserve"> </w:t>
            </w:r>
          </w:p>
          <w:p w14:paraId="2D945CC2" w14:textId="77777777" w:rsidR="005F67DA" w:rsidRPr="00C239DF" w:rsidRDefault="00C239DF" w:rsidP="00C239DF">
            <w:r w:rsidRPr="00644F5A">
              <w:t>ОГРН</w:t>
            </w:r>
            <w:r w:rsidRPr="00E55487">
              <w:t xml:space="preserve"> 5150550030340</w:t>
            </w:r>
          </w:p>
          <w:p w14:paraId="2FB73EEB" w14:textId="7C6E1D04" w:rsidR="00644F5A" w:rsidRPr="00644F5A" w:rsidRDefault="00C239DF" w:rsidP="00644F5A">
            <w:r>
              <w:t xml:space="preserve">ИНН/КПП  </w:t>
            </w:r>
            <w:r w:rsidR="00616A3A">
              <w:t>055</w:t>
            </w:r>
            <w:r w:rsidR="00F47286">
              <w:t>0006711/055001001</w:t>
            </w:r>
            <w:r w:rsidR="00644F5A" w:rsidRPr="00644F5A">
              <w:t xml:space="preserve"> </w:t>
            </w:r>
          </w:p>
          <w:p w14:paraId="23F578F1" w14:textId="5F5C16A5" w:rsidR="00644F5A" w:rsidRPr="00644F5A" w:rsidRDefault="009554E1" w:rsidP="00644F5A">
            <w:proofErr w:type="gramStart"/>
            <w:r>
              <w:t>Р</w:t>
            </w:r>
            <w:proofErr w:type="gramEnd"/>
            <w:r>
              <w:t xml:space="preserve">/с </w:t>
            </w:r>
            <w:r w:rsidR="003E0DF4" w:rsidRPr="003E0DF4">
              <w:rPr>
                <w:rFonts w:eastAsia="Arial"/>
              </w:rPr>
              <w:t>40702810770010351072</w:t>
            </w:r>
          </w:p>
          <w:p w14:paraId="1B2D788A" w14:textId="3E61BF37" w:rsidR="00644F5A" w:rsidRPr="003E0DF4" w:rsidRDefault="003E0DF4" w:rsidP="00644F5A">
            <w:pPr>
              <w:rPr>
                <w:sz w:val="14"/>
              </w:rPr>
            </w:pPr>
            <w:r w:rsidRPr="003E0DF4">
              <w:rPr>
                <w:rFonts w:eastAsia="Arial"/>
              </w:rPr>
              <w:t>МОСКОВСКИЙ ФИЛИАЛ АО КБ "МОДУЛЬБАНК"</w:t>
            </w:r>
          </w:p>
          <w:p w14:paraId="3A760872" w14:textId="7394728F" w:rsidR="00644F5A" w:rsidRPr="00644F5A" w:rsidRDefault="009554E1" w:rsidP="00644F5A">
            <w:r>
              <w:t xml:space="preserve">К/с </w:t>
            </w:r>
            <w:r w:rsidR="003E0DF4" w:rsidRPr="003E0DF4">
              <w:rPr>
                <w:rFonts w:eastAsia="Arial"/>
              </w:rPr>
              <w:t>30101810645250000092</w:t>
            </w:r>
          </w:p>
          <w:p w14:paraId="5D2ECDBC" w14:textId="38D8662A" w:rsidR="00644F5A" w:rsidRPr="00644F5A" w:rsidRDefault="009554E1" w:rsidP="00644F5A">
            <w:r>
              <w:t xml:space="preserve">БИК </w:t>
            </w:r>
            <w:r w:rsidR="003E0DF4" w:rsidRPr="003E0DF4">
              <w:rPr>
                <w:rFonts w:eastAsia="Arial"/>
              </w:rPr>
              <w:t>044525092</w:t>
            </w:r>
          </w:p>
          <w:p w14:paraId="67979AB5" w14:textId="77777777" w:rsidR="00CF10EB" w:rsidRPr="00A5513C" w:rsidRDefault="00CF10EB" w:rsidP="00C239DF"/>
        </w:tc>
        <w:tc>
          <w:tcPr>
            <w:tcW w:w="4819" w:type="dxa"/>
            <w:shd w:val="clear" w:color="auto" w:fill="auto"/>
          </w:tcPr>
          <w:p w14:paraId="3E1703CC" w14:textId="5AE7A3C8" w:rsidR="00AA55CC" w:rsidRDefault="00AA55CC" w:rsidP="003D531E">
            <w:pPr>
              <w:jc w:val="both"/>
            </w:pPr>
            <w:r w:rsidRPr="00113FAC">
              <w:t>Адрес:</w:t>
            </w:r>
            <w:r w:rsidR="00D54EB6">
              <w:t xml:space="preserve"> </w:t>
            </w:r>
          </w:p>
          <w:p w14:paraId="0383297E" w14:textId="77777777" w:rsidR="00F17908" w:rsidRPr="00113FAC" w:rsidRDefault="00F17908" w:rsidP="003D531E">
            <w:pPr>
              <w:jc w:val="both"/>
            </w:pPr>
          </w:p>
          <w:p w14:paraId="630259E6" w14:textId="701BF1DE" w:rsidR="00475249" w:rsidRPr="00113FAC" w:rsidRDefault="00475249" w:rsidP="003D531E">
            <w:pPr>
              <w:jc w:val="both"/>
            </w:pPr>
            <w:r w:rsidRPr="00113FAC">
              <w:t>Тел./факс:</w:t>
            </w:r>
            <w:r w:rsidR="00113FAC">
              <w:t xml:space="preserve"> </w:t>
            </w:r>
          </w:p>
          <w:p w14:paraId="6C3FC70F" w14:textId="633C6A97" w:rsidR="001844E8" w:rsidRPr="00113FAC" w:rsidRDefault="001844E8" w:rsidP="003D531E">
            <w:pPr>
              <w:jc w:val="both"/>
            </w:pPr>
            <w:r w:rsidRPr="00113FAC">
              <w:rPr>
                <w:lang w:val="en-US"/>
              </w:rPr>
              <w:t>e</w:t>
            </w:r>
            <w:r w:rsidRPr="00113FAC">
              <w:t>-</w:t>
            </w:r>
            <w:r w:rsidRPr="00113FAC">
              <w:rPr>
                <w:lang w:val="en-US"/>
              </w:rPr>
              <w:t>mail</w:t>
            </w:r>
            <w:r w:rsidRPr="00113FAC">
              <w:t xml:space="preserve">: </w:t>
            </w:r>
          </w:p>
          <w:p w14:paraId="65C489FA" w14:textId="013AC523" w:rsidR="00475249" w:rsidRPr="00113FAC" w:rsidRDefault="00475249" w:rsidP="00475249">
            <w:pPr>
              <w:jc w:val="both"/>
            </w:pPr>
            <w:r w:rsidRPr="00113FAC">
              <w:t>ИНН</w:t>
            </w:r>
            <w:r w:rsidR="00F17908">
              <w:t xml:space="preserve">: </w:t>
            </w:r>
          </w:p>
          <w:p w14:paraId="3FEE1BA7" w14:textId="044651B6" w:rsidR="00475249" w:rsidRPr="00113FAC" w:rsidRDefault="00475249" w:rsidP="003D531E">
            <w:pPr>
              <w:jc w:val="both"/>
            </w:pPr>
            <w:r w:rsidRPr="00113FAC">
              <w:t>ОГРН</w:t>
            </w:r>
            <w:r w:rsidR="00113FAC">
              <w:t xml:space="preserve">: </w:t>
            </w:r>
          </w:p>
          <w:p w14:paraId="2CA7BBB9" w14:textId="5CE9C1BA" w:rsidR="00AA55CC" w:rsidRPr="00113FAC" w:rsidRDefault="00667DA9" w:rsidP="003D531E">
            <w:pPr>
              <w:jc w:val="both"/>
            </w:pPr>
            <w:proofErr w:type="gramStart"/>
            <w:r w:rsidRPr="00113FAC">
              <w:t>р</w:t>
            </w:r>
            <w:proofErr w:type="gramEnd"/>
            <w:r w:rsidR="00AA55CC" w:rsidRPr="00113FAC">
              <w:t>/</w:t>
            </w:r>
            <w:r w:rsidRPr="00113FAC">
              <w:t>с</w:t>
            </w:r>
            <w:r w:rsidR="00113FAC">
              <w:t xml:space="preserve">: </w:t>
            </w:r>
          </w:p>
          <w:p w14:paraId="64E3C01F" w14:textId="7EC09FE2" w:rsidR="00AA55CC" w:rsidRDefault="00F17908" w:rsidP="003D531E">
            <w:pPr>
              <w:jc w:val="both"/>
            </w:pPr>
            <w:r>
              <w:t xml:space="preserve">Банк: </w:t>
            </w:r>
          </w:p>
          <w:p w14:paraId="139C885F" w14:textId="77777777" w:rsidR="00F17908" w:rsidRPr="00113FAC" w:rsidRDefault="00F17908" w:rsidP="003D531E">
            <w:pPr>
              <w:jc w:val="both"/>
            </w:pPr>
          </w:p>
          <w:p w14:paraId="104E4A32" w14:textId="72DE8304" w:rsidR="00AA55CC" w:rsidRPr="00113FAC" w:rsidRDefault="00667DA9" w:rsidP="003D531E">
            <w:pPr>
              <w:jc w:val="both"/>
            </w:pPr>
            <w:r w:rsidRPr="00113FAC">
              <w:t>к</w:t>
            </w:r>
            <w:r w:rsidR="00AA55CC" w:rsidRPr="00113FAC">
              <w:t>/с</w:t>
            </w:r>
            <w:r w:rsidR="00113FAC">
              <w:t xml:space="preserve">: </w:t>
            </w:r>
          </w:p>
          <w:p w14:paraId="268106FB" w14:textId="6EAD90E5" w:rsidR="00AA55CC" w:rsidRPr="00A5513C" w:rsidRDefault="00AA55CC" w:rsidP="003D531E">
            <w:pPr>
              <w:jc w:val="both"/>
              <w:rPr>
                <w:b/>
              </w:rPr>
            </w:pPr>
            <w:r w:rsidRPr="00113FAC">
              <w:t>БИК</w:t>
            </w:r>
            <w:r w:rsidR="00113FAC">
              <w:t xml:space="preserve">: </w:t>
            </w:r>
          </w:p>
          <w:p w14:paraId="3EF5821B" w14:textId="77777777" w:rsidR="00AA55CC" w:rsidRPr="00A5513C" w:rsidRDefault="00AA55CC" w:rsidP="00475249">
            <w:pPr>
              <w:jc w:val="both"/>
              <w:rPr>
                <w:b/>
              </w:rPr>
            </w:pPr>
          </w:p>
        </w:tc>
      </w:tr>
    </w:tbl>
    <w:p w14:paraId="20D5CB8A" w14:textId="77777777" w:rsidR="00AA55CC" w:rsidRPr="00A5513C" w:rsidRDefault="00AA55CC" w:rsidP="00AA55CC">
      <w:pPr>
        <w:jc w:val="both"/>
        <w:rPr>
          <w:szCs w:val="16"/>
        </w:rPr>
      </w:pPr>
    </w:p>
    <w:p w14:paraId="44EE264E" w14:textId="35B111F2" w:rsidR="00AA55CC" w:rsidRPr="00113FAC" w:rsidRDefault="00460E8B" w:rsidP="00AA55CC">
      <w:pPr>
        <w:jc w:val="both"/>
      </w:pPr>
      <w:r w:rsidRPr="00113FAC">
        <w:t>Генеральный д</w:t>
      </w:r>
      <w:r w:rsidR="00AA55CC" w:rsidRPr="00113FAC">
        <w:t>иректор</w:t>
      </w:r>
      <w:r w:rsidR="00EA5679" w:rsidRPr="00113FAC">
        <w:t xml:space="preserve"> </w:t>
      </w:r>
      <w:r w:rsidR="00EA5679" w:rsidRPr="00113FAC">
        <w:tab/>
      </w:r>
      <w:proofErr w:type="gramStart"/>
      <w:r w:rsidR="00EA5679" w:rsidRPr="00113FAC">
        <w:t xml:space="preserve">            </w:t>
      </w:r>
      <w:r w:rsidR="0078459F" w:rsidRPr="00113FAC">
        <w:t xml:space="preserve"> </w:t>
      </w:r>
      <w:r w:rsidR="009B7A2F" w:rsidRPr="00113FAC">
        <w:t xml:space="preserve">  </w:t>
      </w:r>
      <w:r w:rsidR="00C94F04" w:rsidRPr="00113FAC">
        <w:t xml:space="preserve">                            </w:t>
      </w:r>
      <w:r w:rsidR="00D2382C" w:rsidRPr="00113FAC">
        <w:t xml:space="preserve">        </w:t>
      </w:r>
      <w:r w:rsidR="00113FAC">
        <w:t xml:space="preserve">               </w:t>
      </w:r>
      <w:r w:rsidR="00D2382C" w:rsidRPr="00113FAC">
        <w:t xml:space="preserve"> </w:t>
      </w:r>
      <w:r w:rsidR="009B7A2F" w:rsidRPr="00113FAC">
        <w:t xml:space="preserve"> </w:t>
      </w:r>
      <w:r w:rsidR="00F17908">
        <w:t xml:space="preserve">  </w:t>
      </w:r>
      <w:r w:rsidR="00F17908">
        <w:rPr>
          <w:u w:val="single"/>
        </w:rPr>
        <w:t xml:space="preserve">                                                                             </w:t>
      </w:r>
      <w:r w:rsidR="00F17908">
        <w:t xml:space="preserve"> </w:t>
      </w:r>
      <w:r w:rsidR="00F17908" w:rsidRPr="00F17908">
        <w:rPr>
          <w:sz w:val="2"/>
          <w:szCs w:val="2"/>
        </w:rPr>
        <w:t>.</w:t>
      </w:r>
      <w:proofErr w:type="gramEnd"/>
      <w:r w:rsidR="00113FAC">
        <w:t xml:space="preserve"> </w:t>
      </w:r>
    </w:p>
    <w:p w14:paraId="26D122CF" w14:textId="2FE3374B" w:rsidR="00113FAC" w:rsidRDefault="00DB512A" w:rsidP="00113FAC">
      <w:pPr>
        <w:jc w:val="both"/>
      </w:pPr>
      <w:r w:rsidRPr="00113FAC">
        <w:t>ООО «</w:t>
      </w:r>
      <w:r w:rsidR="009D2E85">
        <w:t xml:space="preserve">ДАГ </w:t>
      </w:r>
      <w:proofErr w:type="gramStart"/>
      <w:r w:rsidR="009D2E85">
        <w:t>-Т</w:t>
      </w:r>
      <w:proofErr w:type="gramEnd"/>
      <w:r w:rsidR="009D2E85">
        <w:t>УР</w:t>
      </w:r>
      <w:r w:rsidR="00AA55CC" w:rsidRPr="00113FAC">
        <w:t>»</w:t>
      </w:r>
      <w:r w:rsidR="00AA55CC" w:rsidRPr="00113FAC">
        <w:tab/>
      </w:r>
      <w:r w:rsidR="00AA55CC" w:rsidRPr="00113FAC">
        <w:tab/>
        <w:t xml:space="preserve">         </w:t>
      </w:r>
      <w:r w:rsidR="00AA55CC" w:rsidRPr="00113FAC">
        <w:tab/>
      </w:r>
      <w:r w:rsidR="00460E8B" w:rsidRPr="00113FAC">
        <w:t xml:space="preserve">                       </w:t>
      </w:r>
      <w:r w:rsidR="00AA55CC" w:rsidRPr="00113FAC">
        <w:tab/>
      </w:r>
      <w:r w:rsidR="00D2382C" w:rsidRPr="00113FAC">
        <w:t xml:space="preserve">          </w:t>
      </w:r>
      <w:r w:rsidR="009B7A2F" w:rsidRPr="00113FAC">
        <w:t xml:space="preserve"> </w:t>
      </w:r>
    </w:p>
    <w:p w14:paraId="602AC30C" w14:textId="403125B5" w:rsidR="00AA55CC" w:rsidRPr="00113FAC" w:rsidRDefault="004958CB" w:rsidP="00113FAC">
      <w:pPr>
        <w:jc w:val="both"/>
      </w:pPr>
      <w:r w:rsidRPr="00113FAC">
        <w:t xml:space="preserve"> </w:t>
      </w:r>
    </w:p>
    <w:p w14:paraId="63898E21" w14:textId="79DD5D86" w:rsidR="009B7A2F" w:rsidRPr="00113FAC" w:rsidRDefault="00AA55CC" w:rsidP="00EA5679">
      <w:pPr>
        <w:jc w:val="both"/>
        <w:rPr>
          <w:szCs w:val="16"/>
        </w:rPr>
      </w:pPr>
      <w:r w:rsidRPr="00113FAC">
        <w:t>__________________/</w:t>
      </w:r>
      <w:r w:rsidR="00824F7C" w:rsidRPr="00113FAC">
        <w:t xml:space="preserve"> </w:t>
      </w:r>
      <w:r w:rsidR="00552AE9" w:rsidRPr="00113FAC">
        <w:t>М.</w:t>
      </w:r>
      <w:r w:rsidR="009A4F11" w:rsidRPr="00113FAC">
        <w:t xml:space="preserve"> Р</w:t>
      </w:r>
      <w:r w:rsidR="00552AE9" w:rsidRPr="00113FAC">
        <w:t>.</w:t>
      </w:r>
      <w:r w:rsidR="009A4F11" w:rsidRPr="00113FAC">
        <w:t xml:space="preserve"> </w:t>
      </w:r>
      <w:r w:rsidR="00322729" w:rsidRPr="00113FAC">
        <w:t>Саидов</w:t>
      </w:r>
      <w:r w:rsidR="004E63A7" w:rsidRPr="00113FAC">
        <w:t xml:space="preserve"> </w:t>
      </w:r>
      <w:r w:rsidR="00BB0D33" w:rsidRPr="00113FAC">
        <w:t>/</w:t>
      </w:r>
      <w:r w:rsidRPr="00113FAC">
        <w:t xml:space="preserve">  </w:t>
      </w:r>
      <w:r w:rsidRPr="00113FAC">
        <w:tab/>
      </w:r>
      <w:r w:rsidRPr="00113FAC">
        <w:rPr>
          <w:szCs w:val="16"/>
        </w:rPr>
        <w:t xml:space="preserve">           </w:t>
      </w:r>
      <w:r w:rsidR="00824F7C" w:rsidRPr="00113FAC">
        <w:rPr>
          <w:szCs w:val="16"/>
        </w:rPr>
        <w:t xml:space="preserve">            </w:t>
      </w:r>
      <w:r w:rsidR="0078459F" w:rsidRPr="00113FAC">
        <w:rPr>
          <w:szCs w:val="16"/>
        </w:rPr>
        <w:t xml:space="preserve"> </w:t>
      </w:r>
      <w:r w:rsidR="001844E8" w:rsidRPr="00113FAC">
        <w:rPr>
          <w:szCs w:val="16"/>
        </w:rPr>
        <w:t xml:space="preserve">    </w:t>
      </w:r>
      <w:r w:rsidR="00C46E0D" w:rsidRPr="00113FAC">
        <w:rPr>
          <w:szCs w:val="16"/>
        </w:rPr>
        <w:t xml:space="preserve"> </w:t>
      </w:r>
      <w:r w:rsidR="00113FAC">
        <w:rPr>
          <w:szCs w:val="16"/>
        </w:rPr>
        <w:tab/>
        <w:t>__</w:t>
      </w:r>
      <w:r w:rsidR="00113FAC" w:rsidRPr="00113FAC">
        <w:rPr>
          <w:szCs w:val="16"/>
          <w:u w:val="single"/>
        </w:rPr>
        <w:t xml:space="preserve">   </w:t>
      </w:r>
      <w:r w:rsidR="00F17908">
        <w:rPr>
          <w:szCs w:val="16"/>
        </w:rPr>
        <w:t>_____________/</w:t>
      </w:r>
      <w:r w:rsidR="00F17908">
        <w:rPr>
          <w:szCs w:val="16"/>
          <w:u w:val="single"/>
        </w:rPr>
        <w:t xml:space="preserve">                                   </w:t>
      </w:r>
      <w:r w:rsidR="00BB0D33" w:rsidRPr="00113FAC">
        <w:rPr>
          <w:szCs w:val="16"/>
        </w:rPr>
        <w:t>/</w:t>
      </w:r>
      <w:r w:rsidRPr="00113FAC">
        <w:rPr>
          <w:szCs w:val="16"/>
        </w:rPr>
        <w:tab/>
      </w:r>
    </w:p>
    <w:p w14:paraId="2F1E81F9" w14:textId="388067AC" w:rsidR="00093F4D" w:rsidRPr="00113FAC" w:rsidRDefault="009B7A2F" w:rsidP="00EA5679">
      <w:pPr>
        <w:jc w:val="both"/>
        <w:rPr>
          <w:szCs w:val="16"/>
        </w:rPr>
      </w:pPr>
      <w:r w:rsidRPr="00113FAC">
        <w:rPr>
          <w:sz w:val="16"/>
          <w:szCs w:val="16"/>
        </w:rPr>
        <w:t>м</w:t>
      </w:r>
      <w:r w:rsidR="0078459F" w:rsidRPr="00113FAC">
        <w:rPr>
          <w:sz w:val="16"/>
          <w:szCs w:val="16"/>
        </w:rPr>
        <w:t>.</w:t>
      </w:r>
      <w:r w:rsidRPr="00113FAC">
        <w:rPr>
          <w:sz w:val="16"/>
          <w:szCs w:val="16"/>
        </w:rPr>
        <w:t xml:space="preserve"> п</w:t>
      </w:r>
      <w:r w:rsidR="0078459F" w:rsidRPr="00113FAC">
        <w:rPr>
          <w:sz w:val="16"/>
          <w:szCs w:val="16"/>
        </w:rPr>
        <w:t xml:space="preserve">.                                                                                                 </w:t>
      </w:r>
      <w:r w:rsidRPr="00113FAC">
        <w:rPr>
          <w:sz w:val="16"/>
          <w:szCs w:val="16"/>
        </w:rPr>
        <w:t xml:space="preserve">   </w:t>
      </w:r>
      <w:r w:rsidR="0078459F" w:rsidRPr="00113FAC">
        <w:rPr>
          <w:sz w:val="16"/>
          <w:szCs w:val="16"/>
        </w:rPr>
        <w:t xml:space="preserve">              </w:t>
      </w:r>
      <w:r w:rsidR="00207859" w:rsidRPr="00113FAC">
        <w:rPr>
          <w:sz w:val="16"/>
          <w:szCs w:val="16"/>
        </w:rPr>
        <w:t xml:space="preserve"> </w:t>
      </w:r>
      <w:r w:rsidR="00C46E0D" w:rsidRPr="00113FAC">
        <w:rPr>
          <w:sz w:val="16"/>
          <w:szCs w:val="16"/>
        </w:rPr>
        <w:t xml:space="preserve">     </w:t>
      </w:r>
      <w:r w:rsidR="00113FAC">
        <w:rPr>
          <w:sz w:val="16"/>
          <w:szCs w:val="16"/>
        </w:rPr>
        <w:t xml:space="preserve">          </w:t>
      </w:r>
      <w:r w:rsidRPr="00113FAC">
        <w:rPr>
          <w:sz w:val="16"/>
          <w:szCs w:val="16"/>
        </w:rPr>
        <w:t>м</w:t>
      </w:r>
      <w:r w:rsidR="00BB0D33" w:rsidRPr="00113FAC">
        <w:rPr>
          <w:sz w:val="16"/>
          <w:szCs w:val="16"/>
        </w:rPr>
        <w:t>.</w:t>
      </w:r>
      <w:r w:rsidRPr="00113FAC">
        <w:rPr>
          <w:sz w:val="16"/>
          <w:szCs w:val="16"/>
        </w:rPr>
        <w:t xml:space="preserve"> п</w:t>
      </w:r>
      <w:r w:rsidR="00BB0D33" w:rsidRPr="00113FAC">
        <w:rPr>
          <w:sz w:val="16"/>
          <w:szCs w:val="16"/>
        </w:rPr>
        <w:t>.</w:t>
      </w:r>
    </w:p>
    <w:p w14:paraId="406CFC35" w14:textId="77777777" w:rsidR="004A2BA7" w:rsidRPr="00113FAC" w:rsidRDefault="00560476" w:rsidP="00EA5679">
      <w:r w:rsidRPr="00113FAC">
        <w:t xml:space="preserve">          </w:t>
      </w:r>
      <w:r w:rsidR="00716AD9" w:rsidRPr="00113FAC">
        <w:t xml:space="preserve">     </w:t>
      </w:r>
    </w:p>
    <w:p w14:paraId="3014536C" w14:textId="77777777" w:rsidR="00497521" w:rsidRDefault="00497521" w:rsidP="00E06074">
      <w:pPr>
        <w:pStyle w:val="2"/>
        <w:widowControl/>
        <w:tabs>
          <w:tab w:val="left" w:pos="709"/>
        </w:tabs>
        <w:ind w:right="-1"/>
        <w:jc w:val="left"/>
        <w:rPr>
          <w:rFonts w:ascii="Times New Roman" w:hAnsi="Times New Roman"/>
          <w:b/>
          <w:sz w:val="20"/>
        </w:rPr>
      </w:pPr>
    </w:p>
    <w:p w14:paraId="35276FBA" w14:textId="77777777" w:rsidR="00636FEA" w:rsidRDefault="00636FEA" w:rsidP="00636FEA">
      <w:pPr>
        <w:pStyle w:val="2"/>
        <w:widowControl/>
        <w:tabs>
          <w:tab w:val="left" w:pos="709"/>
        </w:tabs>
        <w:ind w:right="-1"/>
        <w:jc w:val="left"/>
        <w:rPr>
          <w:rFonts w:ascii="Times New Roman" w:hAnsi="Times New Roman"/>
          <w:b/>
          <w:sz w:val="20"/>
        </w:rPr>
      </w:pPr>
    </w:p>
    <w:p w14:paraId="1829650C" w14:textId="77777777" w:rsidR="00AC5207" w:rsidRDefault="00AC5207" w:rsidP="00636FEA">
      <w:pPr>
        <w:pStyle w:val="2"/>
        <w:widowControl/>
        <w:tabs>
          <w:tab w:val="left" w:pos="709"/>
        </w:tabs>
        <w:ind w:right="-1"/>
        <w:jc w:val="left"/>
        <w:rPr>
          <w:rFonts w:ascii="Times New Roman" w:hAnsi="Times New Roman"/>
          <w:b/>
          <w:sz w:val="20"/>
        </w:rPr>
      </w:pPr>
    </w:p>
    <w:p w14:paraId="3FDDFA59" w14:textId="77777777" w:rsidR="00EB7515" w:rsidRDefault="00FF12FB" w:rsidP="00EB7515">
      <w:pPr>
        <w:pStyle w:val="2"/>
        <w:widowControl/>
        <w:tabs>
          <w:tab w:val="left" w:pos="709"/>
        </w:tabs>
        <w:ind w:left="6521" w:right="-1"/>
        <w:jc w:val="left"/>
        <w:rPr>
          <w:rFonts w:ascii="Times New Roman" w:hAnsi="Times New Roman"/>
          <w:b/>
          <w:sz w:val="20"/>
        </w:rPr>
      </w:pPr>
      <w:r w:rsidRPr="00E22B37">
        <w:rPr>
          <w:rFonts w:ascii="Times New Roman" w:hAnsi="Times New Roman"/>
          <w:b/>
          <w:sz w:val="20"/>
        </w:rPr>
        <w:t>ПРИЛОЖЕНИЕ № 1/ПД</w:t>
      </w:r>
    </w:p>
    <w:p w14:paraId="41DA0E9C" w14:textId="77777777" w:rsidR="00FF12FB" w:rsidRPr="001B3F9E" w:rsidRDefault="00FF12FB" w:rsidP="00FF12FB">
      <w:pPr>
        <w:pStyle w:val="2"/>
        <w:widowControl/>
        <w:tabs>
          <w:tab w:val="left" w:pos="709"/>
        </w:tabs>
        <w:ind w:left="6521" w:right="-1"/>
        <w:jc w:val="left"/>
        <w:rPr>
          <w:rFonts w:ascii="Times New Roman" w:hAnsi="Times New Roman"/>
          <w:b/>
          <w:sz w:val="20"/>
        </w:rPr>
      </w:pPr>
      <w:r w:rsidRPr="00E22B37">
        <w:rPr>
          <w:rFonts w:ascii="Times New Roman" w:hAnsi="Times New Roman"/>
          <w:b/>
          <w:sz w:val="20"/>
        </w:rPr>
        <w:t>к агентскому договору № _____</w:t>
      </w:r>
    </w:p>
    <w:p w14:paraId="656F4E30" w14:textId="77777777" w:rsidR="00FF12FB" w:rsidRPr="00E22B37" w:rsidRDefault="00FF12FB" w:rsidP="001B3F9E">
      <w:pPr>
        <w:pStyle w:val="2"/>
        <w:widowControl/>
        <w:tabs>
          <w:tab w:val="left" w:pos="709"/>
        </w:tabs>
        <w:ind w:left="6521" w:right="-1"/>
        <w:jc w:val="left"/>
        <w:rPr>
          <w:rFonts w:ascii="Times New Roman" w:hAnsi="Times New Roman"/>
          <w:b/>
          <w:sz w:val="20"/>
        </w:rPr>
      </w:pPr>
      <w:r w:rsidRPr="00E22B37">
        <w:rPr>
          <w:rFonts w:ascii="Times New Roman" w:hAnsi="Times New Roman"/>
          <w:b/>
          <w:sz w:val="20"/>
        </w:rPr>
        <w:t>на реализацию туристского продукта</w:t>
      </w:r>
      <w:r w:rsidR="001B3F9E">
        <w:rPr>
          <w:rFonts w:ascii="Times New Roman" w:hAnsi="Times New Roman"/>
          <w:b/>
          <w:sz w:val="20"/>
        </w:rPr>
        <w:t xml:space="preserve"> </w:t>
      </w:r>
      <w:r w:rsidRPr="00E22B37">
        <w:rPr>
          <w:rFonts w:ascii="Times New Roman" w:hAnsi="Times New Roman"/>
          <w:b/>
          <w:sz w:val="20"/>
        </w:rPr>
        <w:t xml:space="preserve">или туристских услуг   </w:t>
      </w:r>
    </w:p>
    <w:p w14:paraId="7A176744" w14:textId="112A3469" w:rsidR="00FF12FB" w:rsidRPr="00E22B37" w:rsidRDefault="00295193" w:rsidP="00FF12FB">
      <w:pPr>
        <w:pStyle w:val="2"/>
        <w:widowControl/>
        <w:tabs>
          <w:tab w:val="left" w:pos="709"/>
        </w:tabs>
        <w:ind w:left="6521" w:right="-1"/>
        <w:jc w:val="left"/>
        <w:rPr>
          <w:rFonts w:ascii="Times New Roman" w:hAnsi="Times New Roman"/>
          <w:b/>
          <w:sz w:val="20"/>
        </w:rPr>
      </w:pPr>
      <w:r>
        <w:rPr>
          <w:rFonts w:ascii="Times New Roman" w:hAnsi="Times New Roman"/>
          <w:b/>
          <w:sz w:val="20"/>
        </w:rPr>
        <w:t>от «____» ___________ 20</w:t>
      </w:r>
      <w:r w:rsidR="00636FEA">
        <w:rPr>
          <w:rFonts w:ascii="Times New Roman" w:hAnsi="Times New Roman"/>
          <w:b/>
          <w:sz w:val="20"/>
        </w:rPr>
        <w:t>23</w:t>
      </w:r>
      <w:r w:rsidR="00FF12FB" w:rsidRPr="00E22B37">
        <w:rPr>
          <w:rFonts w:ascii="Times New Roman" w:hAnsi="Times New Roman"/>
          <w:b/>
          <w:sz w:val="20"/>
        </w:rPr>
        <w:t xml:space="preserve"> года</w:t>
      </w:r>
    </w:p>
    <w:p w14:paraId="6EE1A81E" w14:textId="77777777" w:rsidR="00FF12FB" w:rsidRPr="00E22B37" w:rsidRDefault="00FF12FB" w:rsidP="00FF12FB">
      <w:pPr>
        <w:pStyle w:val="2"/>
        <w:widowControl/>
        <w:tabs>
          <w:tab w:val="left" w:pos="6268"/>
        </w:tabs>
        <w:ind w:right="-1"/>
        <w:jc w:val="left"/>
        <w:rPr>
          <w:rFonts w:ascii="Times New Roman" w:hAnsi="Times New Roman"/>
          <w:b/>
          <w:sz w:val="20"/>
        </w:rPr>
      </w:pPr>
      <w:r w:rsidRPr="00E22B37">
        <w:rPr>
          <w:rFonts w:ascii="Times New Roman" w:hAnsi="Times New Roman"/>
          <w:b/>
          <w:sz w:val="20"/>
        </w:rPr>
        <w:tab/>
      </w:r>
    </w:p>
    <w:p w14:paraId="61FB7005" w14:textId="77777777" w:rsidR="00FF12FB" w:rsidRPr="00E22B37" w:rsidRDefault="00FF12FB" w:rsidP="00FF12FB">
      <w:pPr>
        <w:pStyle w:val="2"/>
        <w:widowControl/>
        <w:tabs>
          <w:tab w:val="left" w:pos="709"/>
        </w:tabs>
        <w:ind w:right="-1"/>
        <w:jc w:val="left"/>
        <w:rPr>
          <w:rFonts w:ascii="Times New Roman" w:hAnsi="Times New Roman"/>
          <w:b/>
          <w:sz w:val="20"/>
        </w:rPr>
      </w:pPr>
    </w:p>
    <w:p w14:paraId="06056A07" w14:textId="77777777" w:rsidR="00FF12FB" w:rsidRPr="00E22B37" w:rsidRDefault="00FF12FB" w:rsidP="00FF12FB">
      <w:pPr>
        <w:pStyle w:val="2"/>
        <w:widowControl/>
        <w:tabs>
          <w:tab w:val="left" w:pos="709"/>
        </w:tabs>
        <w:ind w:right="-1"/>
        <w:jc w:val="left"/>
        <w:rPr>
          <w:rFonts w:ascii="Times New Roman" w:hAnsi="Times New Roman"/>
          <w:b/>
          <w:sz w:val="20"/>
        </w:rPr>
      </w:pPr>
    </w:p>
    <w:p w14:paraId="18C14BD6" w14:textId="77777777" w:rsidR="00FF12FB" w:rsidRPr="00E22B37" w:rsidRDefault="00FF12FB" w:rsidP="00FF12FB">
      <w:pPr>
        <w:pStyle w:val="2"/>
        <w:widowControl/>
        <w:tabs>
          <w:tab w:val="left" w:pos="709"/>
        </w:tabs>
        <w:ind w:right="-1"/>
        <w:jc w:val="center"/>
        <w:rPr>
          <w:rFonts w:ascii="Times New Roman" w:hAnsi="Times New Roman"/>
          <w:b/>
          <w:sz w:val="20"/>
          <w:szCs w:val="24"/>
        </w:rPr>
      </w:pPr>
      <w:r w:rsidRPr="00E22B37">
        <w:rPr>
          <w:rFonts w:ascii="Times New Roman" w:hAnsi="Times New Roman"/>
          <w:b/>
          <w:sz w:val="20"/>
          <w:szCs w:val="24"/>
        </w:rPr>
        <w:t>Примерное содержание положения договора</w:t>
      </w:r>
    </w:p>
    <w:p w14:paraId="4A871A8C" w14:textId="77777777" w:rsidR="00FF12FB" w:rsidRPr="00E22B37" w:rsidRDefault="00FF12FB" w:rsidP="00FF12FB">
      <w:pPr>
        <w:pStyle w:val="2"/>
        <w:widowControl/>
        <w:tabs>
          <w:tab w:val="left" w:pos="709"/>
        </w:tabs>
        <w:ind w:right="-1"/>
        <w:jc w:val="center"/>
        <w:rPr>
          <w:rFonts w:ascii="Times New Roman" w:hAnsi="Times New Roman"/>
          <w:b/>
          <w:sz w:val="20"/>
          <w:szCs w:val="24"/>
        </w:rPr>
      </w:pPr>
      <w:r w:rsidRPr="00E22B37">
        <w:rPr>
          <w:rFonts w:ascii="Times New Roman" w:hAnsi="Times New Roman"/>
          <w:b/>
          <w:sz w:val="20"/>
          <w:szCs w:val="24"/>
        </w:rPr>
        <w:t xml:space="preserve"> о реализации туристского продукта или реализации туристских услуг,</w:t>
      </w:r>
    </w:p>
    <w:p w14:paraId="3C12437A" w14:textId="77777777" w:rsidR="00FF12FB" w:rsidRPr="00E22B37" w:rsidRDefault="00FF12FB" w:rsidP="00FF12FB">
      <w:pPr>
        <w:pStyle w:val="2"/>
        <w:widowControl/>
        <w:tabs>
          <w:tab w:val="left" w:pos="709"/>
        </w:tabs>
        <w:ind w:right="-1"/>
        <w:jc w:val="center"/>
        <w:rPr>
          <w:rFonts w:ascii="Times New Roman" w:hAnsi="Times New Roman"/>
          <w:b/>
          <w:sz w:val="20"/>
          <w:szCs w:val="24"/>
        </w:rPr>
      </w:pPr>
      <w:proofErr w:type="gramStart"/>
      <w:r w:rsidRPr="00E22B37">
        <w:rPr>
          <w:rFonts w:ascii="Times New Roman" w:hAnsi="Times New Roman"/>
          <w:b/>
          <w:sz w:val="20"/>
          <w:szCs w:val="24"/>
        </w:rPr>
        <w:t>заключаемого</w:t>
      </w:r>
      <w:proofErr w:type="gramEnd"/>
      <w:r w:rsidRPr="00E22B37">
        <w:rPr>
          <w:rFonts w:ascii="Times New Roman" w:hAnsi="Times New Roman"/>
          <w:b/>
          <w:sz w:val="20"/>
          <w:szCs w:val="24"/>
        </w:rPr>
        <w:t xml:space="preserve"> </w:t>
      </w:r>
      <w:r w:rsidR="001B3F9E">
        <w:rPr>
          <w:rFonts w:ascii="Times New Roman" w:hAnsi="Times New Roman"/>
          <w:b/>
          <w:sz w:val="20"/>
          <w:szCs w:val="24"/>
        </w:rPr>
        <w:t>А</w:t>
      </w:r>
      <w:r w:rsidRPr="00E22B37">
        <w:rPr>
          <w:rFonts w:ascii="Times New Roman" w:hAnsi="Times New Roman"/>
          <w:b/>
          <w:sz w:val="20"/>
          <w:szCs w:val="24"/>
        </w:rPr>
        <w:t>гентом с физическим лицом,</w:t>
      </w:r>
    </w:p>
    <w:p w14:paraId="23B37843" w14:textId="77777777" w:rsidR="00FF12FB" w:rsidRPr="00E22B37" w:rsidRDefault="00FF12FB" w:rsidP="00FF12FB">
      <w:pPr>
        <w:pStyle w:val="2"/>
        <w:widowControl/>
        <w:tabs>
          <w:tab w:val="left" w:pos="709"/>
        </w:tabs>
        <w:ind w:right="-1"/>
        <w:jc w:val="center"/>
        <w:rPr>
          <w:rFonts w:ascii="Times New Roman" w:hAnsi="Times New Roman"/>
          <w:b/>
          <w:sz w:val="20"/>
          <w:szCs w:val="24"/>
        </w:rPr>
      </w:pPr>
      <w:proofErr w:type="gramStart"/>
      <w:r w:rsidRPr="00E22B37">
        <w:rPr>
          <w:rFonts w:ascii="Times New Roman" w:hAnsi="Times New Roman"/>
          <w:b/>
          <w:sz w:val="20"/>
          <w:szCs w:val="24"/>
        </w:rPr>
        <w:t>содержащее</w:t>
      </w:r>
      <w:proofErr w:type="gramEnd"/>
      <w:r w:rsidRPr="00E22B37">
        <w:rPr>
          <w:rFonts w:ascii="Times New Roman" w:hAnsi="Times New Roman"/>
          <w:b/>
          <w:sz w:val="20"/>
          <w:szCs w:val="24"/>
        </w:rPr>
        <w:t xml:space="preserve"> сведения о согласии субъекта персональных данных на их обработку.</w:t>
      </w:r>
    </w:p>
    <w:p w14:paraId="37196D1F" w14:textId="77777777" w:rsidR="00FF12FB" w:rsidRPr="00E22B37" w:rsidRDefault="00FF12FB" w:rsidP="00FF12FB">
      <w:pPr>
        <w:pStyle w:val="2"/>
        <w:widowControl/>
        <w:tabs>
          <w:tab w:val="left" w:pos="709"/>
        </w:tabs>
        <w:ind w:right="-1"/>
        <w:jc w:val="left"/>
        <w:rPr>
          <w:rFonts w:ascii="Times New Roman" w:hAnsi="Times New Roman"/>
          <w:b/>
          <w:sz w:val="20"/>
        </w:rPr>
      </w:pPr>
    </w:p>
    <w:p w14:paraId="657BFC60" w14:textId="77777777" w:rsidR="00FF12FB" w:rsidRPr="00E22B37" w:rsidRDefault="00FF12FB" w:rsidP="00FF12FB">
      <w:pPr>
        <w:pStyle w:val="2"/>
        <w:widowControl/>
        <w:tabs>
          <w:tab w:val="left" w:pos="709"/>
        </w:tabs>
        <w:ind w:right="-1"/>
        <w:jc w:val="left"/>
        <w:rPr>
          <w:rFonts w:ascii="Times New Roman" w:hAnsi="Times New Roman"/>
          <w:b/>
          <w:sz w:val="20"/>
        </w:rPr>
      </w:pPr>
    </w:p>
    <w:p w14:paraId="608DDEF7" w14:textId="77777777" w:rsidR="00FF12FB" w:rsidRPr="00E22B37" w:rsidRDefault="00FF12FB" w:rsidP="00FF12FB">
      <w:pPr>
        <w:pStyle w:val="2"/>
        <w:widowControl/>
        <w:tabs>
          <w:tab w:val="left" w:pos="709"/>
        </w:tabs>
        <w:ind w:right="-1"/>
        <w:jc w:val="left"/>
        <w:rPr>
          <w:rFonts w:ascii="Times New Roman" w:hAnsi="Times New Roman"/>
          <w:b/>
          <w:sz w:val="20"/>
        </w:rPr>
      </w:pPr>
    </w:p>
    <w:p w14:paraId="3DAF9FBE" w14:textId="77777777" w:rsidR="00FF12FB" w:rsidRPr="00E22B37" w:rsidRDefault="00FF12FB" w:rsidP="00FF12FB">
      <w:pPr>
        <w:ind w:firstLine="709"/>
        <w:jc w:val="both"/>
      </w:pPr>
      <w:r w:rsidRPr="00E22B37">
        <w:rPr>
          <w:b/>
        </w:rPr>
        <w:t xml:space="preserve"> </w:t>
      </w:r>
      <w:r w:rsidR="00E22B37">
        <w:t xml:space="preserve">1. </w:t>
      </w:r>
      <w:proofErr w:type="gramStart"/>
      <w:r w:rsidRPr="00E22B37">
        <w:t xml:space="preserve">При заключении Договора </w:t>
      </w:r>
      <w:r w:rsidR="001B3F9E">
        <w:t>(</w:t>
      </w:r>
      <w:r w:rsidRPr="00E22B37">
        <w:t>о р</w:t>
      </w:r>
      <w:r w:rsidR="001B3F9E">
        <w:t xml:space="preserve">еализации туристского продукта </w:t>
      </w:r>
      <w:r w:rsidRPr="00E22B37">
        <w:t>или реали</w:t>
      </w:r>
      <w:r w:rsidR="001B3F9E">
        <w:t>зации туристских услуг)</w:t>
      </w:r>
      <w:r w:rsidRPr="00E22B37">
        <w:t xml:space="preserve">, турист (или заказчик, </w:t>
      </w:r>
      <w:r w:rsidR="001B3F9E">
        <w:t xml:space="preserve">или </w:t>
      </w:r>
      <w:r w:rsidRPr="00E22B37">
        <w:t xml:space="preserve">потребитель) предоставляет свои персональные </w:t>
      </w:r>
      <w:r w:rsidR="001B3F9E">
        <w:t>данные, которые обрабатываются т</w:t>
      </w:r>
      <w:r w:rsidRPr="00E22B37">
        <w:t>урагентством</w:t>
      </w:r>
      <w:r w:rsidR="001B3F9E">
        <w:t xml:space="preserve"> (Агентом)</w:t>
      </w:r>
      <w:r w:rsidRPr="00E22B37">
        <w:t xml:space="preserve"> в целях исполнения заключенного договора, одной из сторон которого является физическое лицо, т.е. субъект персональных данных (основание: подп. 2 п. 2 ст. 6 Федерального закона «О персональных данных» от 27 июля 2006 года № 152-ФЗ). </w:t>
      </w:r>
      <w:proofErr w:type="gramEnd"/>
    </w:p>
    <w:p w14:paraId="15901916" w14:textId="77777777" w:rsidR="00FF12FB" w:rsidRPr="00E22B37" w:rsidRDefault="00FF12FB" w:rsidP="00FF12FB">
      <w:pPr>
        <w:ind w:firstLine="709"/>
        <w:jc w:val="both"/>
      </w:pPr>
      <w:r w:rsidRPr="00E22B37">
        <w:t xml:space="preserve">2. Субъектом персональных данных (физическим лицом) при </w:t>
      </w:r>
      <w:r w:rsidR="00B84E7E">
        <w:t xml:space="preserve">заключении настоящего Договора </w:t>
      </w:r>
      <w:r w:rsidRPr="00E22B37">
        <w:t xml:space="preserve">принято решение о предоставлении своих персональных данных и дано согласие на их обработку своей волей и в своем интересе в целях исполнения договора о реализации туристского продукта (или договора о реализации/оказания туристских услуг). </w:t>
      </w:r>
    </w:p>
    <w:p w14:paraId="541F2B65" w14:textId="77777777" w:rsidR="00FF12FB" w:rsidRPr="00E22B37" w:rsidRDefault="00FF12FB" w:rsidP="00FF12FB">
      <w:pPr>
        <w:ind w:firstLine="709"/>
        <w:jc w:val="both"/>
      </w:pPr>
      <w:proofErr w:type="gramStart"/>
      <w:r w:rsidRPr="00E22B37">
        <w:t xml:space="preserve">Согласие на обработку персональных данных дано физическим лицом,  указанным в преамбуле и разделе договора «Наименование сторон, реквизиты, адреса и подписи Сторон», турагентству ___________________________ </w:t>
      </w:r>
      <w:r w:rsidRPr="00E22B37">
        <w:rPr>
          <w:i/>
        </w:rPr>
        <w:t>(указать наименование турагентства, адрес места нахождения турагентства),</w:t>
      </w:r>
      <w:r w:rsidRPr="00E22B37">
        <w:t xml:space="preserve"> которое в целях исполнения настоящего договора обрабатывает персональные данные физического лица (Ф.И.О., дата рождения, данные документа, удостоверяющего личность, адрес регистрации) и совершает действия с персональными данными в рамках договорных</w:t>
      </w:r>
      <w:proofErr w:type="gramEnd"/>
      <w:r w:rsidRPr="00E22B37">
        <w:t xml:space="preserve"> обязательств и в течение срока действия настоящего Договора.  Субъект персональных данных вправе отозвать данное в рамках настоящего Договора согласие в пределах с</w:t>
      </w:r>
      <w:r w:rsidR="00016EB8">
        <w:t>рока его действия, предоставив т</w:t>
      </w:r>
      <w:r w:rsidRPr="00E22B37">
        <w:t xml:space="preserve">урагентству соответствующее письменное заявление.  Подписанием настоящего Договора физическое лицо удостоверяет свое </w:t>
      </w:r>
      <w:r w:rsidR="00B84E7E">
        <w:t xml:space="preserve">согласие, данное турагентству, </w:t>
      </w:r>
      <w:r w:rsidRPr="00E22B37">
        <w:t xml:space="preserve">на обработку и предоставление третьим лицам (средствам размещения, турагентствам, перевозчикам, экскурсоводам и иным лицам, оказывающим услуги в рамках настоящего договора) персональных данных субъекта. </w:t>
      </w:r>
    </w:p>
    <w:p w14:paraId="4AD0A9B1" w14:textId="10413E4E" w:rsidR="00FF12FB" w:rsidRPr="00E22B37" w:rsidRDefault="00FF12FB" w:rsidP="00FF12FB">
      <w:pPr>
        <w:ind w:firstLine="709"/>
        <w:jc w:val="both"/>
      </w:pPr>
      <w:r w:rsidRPr="00E22B37">
        <w:t>В случае, реализации физическому лицу тур</w:t>
      </w:r>
      <w:r w:rsidR="00F34266">
        <w:t xml:space="preserve">истского </w:t>
      </w:r>
      <w:r w:rsidRPr="00E22B37">
        <w:t xml:space="preserve">продукта или туристской услуги с выездом за пределы Российской Федерации, согласие субъекта персональных данных распространяется на трансграничную передачу персональных данных (передачу персональных данных турагентством через Государственную границу РФ юридическому лицу иностранного государства). </w:t>
      </w:r>
    </w:p>
    <w:p w14:paraId="420AC9A3" w14:textId="77777777" w:rsidR="00FF12FB" w:rsidRPr="00E22B37" w:rsidRDefault="00FF12FB" w:rsidP="00FF12FB">
      <w:pPr>
        <w:pStyle w:val="2"/>
        <w:widowControl/>
        <w:tabs>
          <w:tab w:val="left" w:pos="709"/>
        </w:tabs>
        <w:ind w:firstLine="709"/>
        <w:rPr>
          <w:rFonts w:ascii="Times New Roman" w:hAnsi="Times New Roman"/>
          <w:sz w:val="20"/>
        </w:rPr>
      </w:pPr>
      <w:proofErr w:type="gramStart"/>
      <w:r w:rsidRPr="00E22B37">
        <w:rPr>
          <w:rFonts w:ascii="Times New Roman" w:hAnsi="Times New Roman"/>
          <w:sz w:val="20"/>
        </w:rPr>
        <w:t>Согласно с</w:t>
      </w:r>
      <w:r w:rsidR="00B84E7E">
        <w:rPr>
          <w:rFonts w:ascii="Times New Roman" w:hAnsi="Times New Roman"/>
          <w:sz w:val="20"/>
        </w:rPr>
        <w:t xml:space="preserve">т. 3 </w:t>
      </w:r>
      <w:r w:rsidRPr="00E22B37">
        <w:rPr>
          <w:rFonts w:ascii="Times New Roman" w:hAnsi="Times New Roman"/>
          <w:sz w:val="20"/>
        </w:rPr>
        <w:t>Федерального закона «О персональных данных» от 27 июля 2006 года № 152-ФЗ,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14:paraId="32E63FFE" w14:textId="77777777" w:rsidR="00FF12FB" w:rsidRPr="00E22B37" w:rsidRDefault="00FF12FB" w:rsidP="00FF12FB">
      <w:pPr>
        <w:pStyle w:val="2"/>
        <w:widowControl/>
        <w:tabs>
          <w:tab w:val="left" w:pos="709"/>
        </w:tabs>
        <w:ind w:firstLine="709"/>
        <w:rPr>
          <w:rFonts w:ascii="Times New Roman" w:hAnsi="Times New Roman"/>
          <w:b/>
          <w:sz w:val="20"/>
        </w:rPr>
      </w:pPr>
      <w:r w:rsidRPr="00E22B37">
        <w:rPr>
          <w:rFonts w:ascii="Times New Roman" w:hAnsi="Times New Roman"/>
          <w:sz w:val="20"/>
        </w:rPr>
        <w:t xml:space="preserve">3. Турагентство обязуется обеспечить конфиденциальность и </w:t>
      </w:r>
      <w:r w:rsidR="005C376C" w:rsidRPr="00E22B37">
        <w:rPr>
          <w:rFonts w:ascii="Times New Roman" w:hAnsi="Times New Roman"/>
          <w:sz w:val="20"/>
        </w:rPr>
        <w:t>безопасность полученных</w:t>
      </w:r>
      <w:r w:rsidRPr="00E22B37">
        <w:rPr>
          <w:rFonts w:ascii="Times New Roman" w:hAnsi="Times New Roman"/>
          <w:sz w:val="20"/>
        </w:rPr>
        <w:t xml:space="preserve"> персональных д</w:t>
      </w:r>
      <w:r w:rsidR="00FE130E">
        <w:rPr>
          <w:rFonts w:ascii="Times New Roman" w:hAnsi="Times New Roman"/>
          <w:sz w:val="20"/>
        </w:rPr>
        <w:t xml:space="preserve">анных субъекта при их обработке. </w:t>
      </w:r>
    </w:p>
    <w:p w14:paraId="4631BB94" w14:textId="77777777" w:rsidR="00FF12FB" w:rsidRPr="00E22B37" w:rsidRDefault="00FF12FB" w:rsidP="00FF12FB">
      <w:pPr>
        <w:pStyle w:val="71"/>
        <w:tabs>
          <w:tab w:val="left" w:pos="709"/>
        </w:tabs>
        <w:outlineLvl w:val="6"/>
      </w:pPr>
    </w:p>
    <w:p w14:paraId="7CF60177" w14:textId="77777777" w:rsidR="00FF12FB" w:rsidRPr="00E22B37" w:rsidRDefault="00FF12FB" w:rsidP="00702D3D">
      <w:pPr>
        <w:pStyle w:val="71"/>
        <w:tabs>
          <w:tab w:val="left" w:pos="709"/>
        </w:tabs>
        <w:jc w:val="left"/>
        <w:outlineLvl w:val="6"/>
      </w:pPr>
    </w:p>
    <w:p w14:paraId="04A3373B" w14:textId="77777777" w:rsidR="00FF12FB" w:rsidRPr="00E22B37" w:rsidRDefault="00FF12FB" w:rsidP="00FF12FB">
      <w:pPr>
        <w:pStyle w:val="71"/>
        <w:tabs>
          <w:tab w:val="left" w:pos="709"/>
        </w:tabs>
        <w:outlineLvl w:val="6"/>
      </w:pPr>
    </w:p>
    <w:p w14:paraId="048A95CC" w14:textId="77777777" w:rsidR="00FF12FB" w:rsidRPr="00E22B37" w:rsidRDefault="00FE130E" w:rsidP="00FF12FB">
      <w:pPr>
        <w:tabs>
          <w:tab w:val="left" w:pos="709"/>
        </w:tabs>
        <w:jc w:val="both"/>
        <w:rPr>
          <w:b/>
          <w:snapToGrid w:val="0"/>
        </w:rPr>
      </w:pPr>
      <w:r>
        <w:rPr>
          <w:b/>
          <w:snapToGrid w:val="0"/>
          <w:u w:val="single"/>
        </w:rPr>
        <w:t>Принципал</w:t>
      </w:r>
      <w:r w:rsidR="00FF12FB" w:rsidRPr="00E22B37">
        <w:rPr>
          <w:b/>
          <w:snapToGrid w:val="0"/>
          <w:u w:val="single"/>
        </w:rPr>
        <w:t>:</w:t>
      </w:r>
      <w:r w:rsidR="00FF12FB" w:rsidRPr="00E22B37">
        <w:rPr>
          <w:b/>
          <w:snapToGrid w:val="0"/>
        </w:rPr>
        <w:tab/>
      </w:r>
      <w:r w:rsidR="00FF12FB" w:rsidRPr="00E22B37">
        <w:rPr>
          <w:snapToGrid w:val="0"/>
        </w:rPr>
        <w:tab/>
      </w:r>
      <w:r w:rsidR="00FF12FB" w:rsidRPr="00E22B37">
        <w:rPr>
          <w:snapToGrid w:val="0"/>
        </w:rPr>
        <w:tab/>
      </w:r>
      <w:r w:rsidR="00FF12FB" w:rsidRPr="00E22B37">
        <w:rPr>
          <w:snapToGrid w:val="0"/>
        </w:rPr>
        <w:tab/>
        <w:t xml:space="preserve">                                  </w:t>
      </w:r>
      <w:r>
        <w:rPr>
          <w:snapToGrid w:val="0"/>
        </w:rPr>
        <w:t xml:space="preserve">             </w:t>
      </w:r>
      <w:r w:rsidRPr="00FE130E">
        <w:rPr>
          <w:b/>
          <w:snapToGrid w:val="0"/>
          <w:u w:val="single"/>
        </w:rPr>
        <w:t>Агент</w:t>
      </w:r>
      <w:r w:rsidR="00FF12FB" w:rsidRPr="00FE130E">
        <w:rPr>
          <w:b/>
          <w:snapToGrid w:val="0"/>
          <w:u w:val="single"/>
        </w:rPr>
        <w:t>:</w:t>
      </w:r>
    </w:p>
    <w:p w14:paraId="53A171E6" w14:textId="1C918F3B" w:rsidR="00FF12FB" w:rsidRPr="00E22B37" w:rsidRDefault="001175F3" w:rsidP="00FF12FB">
      <w:pPr>
        <w:tabs>
          <w:tab w:val="left" w:pos="709"/>
        </w:tabs>
        <w:jc w:val="both"/>
      </w:pPr>
      <w:r>
        <w:t>Генеральный д</w:t>
      </w:r>
      <w:r w:rsidR="00FF12FB" w:rsidRPr="00E22B37">
        <w:t xml:space="preserve">иректор </w:t>
      </w:r>
      <w:r w:rsidR="00FF12FB" w:rsidRPr="00E22B37">
        <w:tab/>
      </w:r>
      <w:r w:rsidR="00FF12FB" w:rsidRPr="00E22B37">
        <w:tab/>
      </w:r>
      <w:r w:rsidR="00FF12FB" w:rsidRPr="00E22B37">
        <w:tab/>
      </w:r>
      <w:r w:rsidR="00FF12FB" w:rsidRPr="00E22B37">
        <w:tab/>
        <w:t xml:space="preserve"> </w:t>
      </w:r>
      <w:r>
        <w:t xml:space="preserve">                               </w:t>
      </w:r>
      <w:r w:rsidR="00EB7515">
        <w:t xml:space="preserve"> </w:t>
      </w:r>
      <w:r w:rsidR="00FF12FB" w:rsidRPr="00E22B37">
        <w:t xml:space="preserve"> </w:t>
      </w:r>
    </w:p>
    <w:p w14:paraId="739B66A2" w14:textId="62AE5015" w:rsidR="00FF12FB" w:rsidRPr="00E22B37" w:rsidRDefault="003971DE" w:rsidP="00FF12FB">
      <w:pPr>
        <w:tabs>
          <w:tab w:val="left" w:pos="709"/>
        </w:tabs>
        <w:jc w:val="both"/>
      </w:pPr>
      <w:r>
        <w:t>ООО «</w:t>
      </w:r>
      <w:r w:rsidR="00A30A81">
        <w:t>ДАГ-ТУР</w:t>
      </w:r>
      <w:r w:rsidR="00FF12FB" w:rsidRPr="00E22B37">
        <w:t>»</w:t>
      </w:r>
      <w:r w:rsidR="001175F3">
        <w:t xml:space="preserve">    </w:t>
      </w:r>
      <w:r w:rsidR="00FF12FB" w:rsidRPr="00E22B37">
        <w:tab/>
      </w:r>
      <w:r w:rsidR="00FF12FB" w:rsidRPr="00E22B37">
        <w:tab/>
        <w:t xml:space="preserve">    </w:t>
      </w:r>
      <w:r w:rsidR="00FF12FB" w:rsidRPr="00E22B37">
        <w:tab/>
      </w:r>
      <w:r w:rsidR="00FF12FB" w:rsidRPr="00E22B37">
        <w:tab/>
        <w:t xml:space="preserve">                                 </w:t>
      </w:r>
    </w:p>
    <w:p w14:paraId="2BBD4C24" w14:textId="77777777" w:rsidR="00FF12FB" w:rsidRPr="00E22B37" w:rsidRDefault="00FF12FB" w:rsidP="00FF12FB">
      <w:pPr>
        <w:tabs>
          <w:tab w:val="left" w:pos="709"/>
        </w:tabs>
        <w:jc w:val="both"/>
      </w:pPr>
    </w:p>
    <w:p w14:paraId="181EBB26" w14:textId="77D562F8" w:rsidR="00FF12FB" w:rsidRPr="00E22B37" w:rsidRDefault="00FF12FB" w:rsidP="00FF12FB">
      <w:pPr>
        <w:tabs>
          <w:tab w:val="left" w:pos="709"/>
        </w:tabs>
      </w:pPr>
      <w:r w:rsidRPr="00E22B37">
        <w:rPr>
          <w:i/>
        </w:rPr>
        <w:t>___________________/</w:t>
      </w:r>
      <w:r w:rsidRPr="00E22B37">
        <w:t xml:space="preserve"> </w:t>
      </w:r>
      <w:r w:rsidR="00322729">
        <w:t>М.</w:t>
      </w:r>
      <w:r w:rsidR="00A30A81">
        <w:t xml:space="preserve"> </w:t>
      </w:r>
      <w:r w:rsidR="00322729">
        <w:t>Р. Саидов</w:t>
      </w:r>
      <w:r w:rsidRPr="00E22B37">
        <w:rPr>
          <w:i/>
        </w:rPr>
        <w:t>/</w:t>
      </w:r>
      <w:r w:rsidR="00D51652">
        <w:rPr>
          <w:i/>
        </w:rPr>
        <w:t xml:space="preserve">    </w:t>
      </w:r>
      <w:r w:rsidRPr="00E22B37">
        <w:t xml:space="preserve">                 </w:t>
      </w:r>
      <w:r w:rsidR="0099767D">
        <w:t xml:space="preserve">                          </w:t>
      </w:r>
      <w:r w:rsidR="001175F3">
        <w:t xml:space="preserve">      </w:t>
      </w:r>
      <w:r w:rsidR="006F59F0">
        <w:t>________________</w:t>
      </w:r>
      <w:r w:rsidRPr="00E22B37">
        <w:t>/</w:t>
      </w:r>
      <w:r w:rsidR="00A30A81">
        <w:rPr>
          <w:u w:val="single"/>
        </w:rPr>
        <w:t xml:space="preserve">                                </w:t>
      </w:r>
      <w:r w:rsidR="00A30A81" w:rsidRPr="00E22B37">
        <w:t xml:space="preserve"> </w:t>
      </w:r>
      <w:r w:rsidRPr="00E22B37">
        <w:t>/</w:t>
      </w:r>
    </w:p>
    <w:p w14:paraId="6DFE71E0" w14:textId="77777777" w:rsidR="00FF12FB" w:rsidRPr="00E22B37" w:rsidRDefault="00FF12FB" w:rsidP="00FF12FB">
      <w:pPr>
        <w:tabs>
          <w:tab w:val="left" w:pos="709"/>
        </w:tabs>
      </w:pPr>
    </w:p>
    <w:p w14:paraId="55638CBE" w14:textId="77777777" w:rsidR="00E22B37" w:rsidRDefault="00E22B37" w:rsidP="00FF12FB"/>
    <w:p w14:paraId="671B444A" w14:textId="77777777" w:rsidR="009C2056" w:rsidRPr="0078459F" w:rsidRDefault="009C2056" w:rsidP="009C2056">
      <w:pPr>
        <w:pStyle w:val="71"/>
        <w:tabs>
          <w:tab w:val="center" w:pos="5102"/>
        </w:tabs>
        <w:jc w:val="left"/>
        <w:outlineLvl w:val="6"/>
        <w:rPr>
          <w:b w:val="0"/>
          <w:sz w:val="16"/>
          <w:szCs w:val="16"/>
        </w:rPr>
      </w:pPr>
      <w:r w:rsidRPr="0078459F">
        <w:rPr>
          <w:b w:val="0"/>
          <w:sz w:val="16"/>
          <w:szCs w:val="16"/>
        </w:rPr>
        <w:t xml:space="preserve">М.П.                                                                                        </w:t>
      </w:r>
      <w:r w:rsidR="006F59F0">
        <w:rPr>
          <w:b w:val="0"/>
          <w:sz w:val="16"/>
          <w:szCs w:val="16"/>
        </w:rPr>
        <w:t xml:space="preserve">                                  </w:t>
      </w:r>
      <w:r w:rsidR="001175F3">
        <w:rPr>
          <w:b w:val="0"/>
          <w:sz w:val="16"/>
          <w:szCs w:val="16"/>
        </w:rPr>
        <w:t xml:space="preserve">                 </w:t>
      </w:r>
      <w:r w:rsidR="006F59F0">
        <w:rPr>
          <w:b w:val="0"/>
          <w:sz w:val="16"/>
          <w:szCs w:val="16"/>
        </w:rPr>
        <w:t xml:space="preserve"> </w:t>
      </w:r>
      <w:r w:rsidRPr="0078459F">
        <w:rPr>
          <w:b w:val="0"/>
          <w:sz w:val="16"/>
          <w:szCs w:val="16"/>
        </w:rPr>
        <w:t>М.П.</w:t>
      </w:r>
    </w:p>
    <w:p w14:paraId="1C17C0F9" w14:textId="77777777" w:rsidR="00E22B37" w:rsidRDefault="00E22B37" w:rsidP="00FF12FB"/>
    <w:p w14:paraId="5652CE1F" w14:textId="77777777" w:rsidR="00295193" w:rsidRDefault="00295193" w:rsidP="00570980">
      <w:pPr>
        <w:ind w:firstLine="6663"/>
        <w:rPr>
          <w:b/>
        </w:rPr>
      </w:pPr>
    </w:p>
    <w:p w14:paraId="41BA67E8" w14:textId="77777777" w:rsidR="0099767D" w:rsidRDefault="0099767D" w:rsidP="00570980">
      <w:pPr>
        <w:ind w:firstLine="6663"/>
        <w:rPr>
          <w:b/>
        </w:rPr>
      </w:pPr>
    </w:p>
    <w:p w14:paraId="273117A8" w14:textId="77777777" w:rsidR="00B84E7E" w:rsidRDefault="00B84E7E" w:rsidP="0038173F">
      <w:pPr>
        <w:rPr>
          <w:b/>
        </w:rPr>
      </w:pPr>
    </w:p>
    <w:sectPr w:rsidR="00B84E7E" w:rsidSect="00BC2E70">
      <w:footerReference w:type="even" r:id="rId20"/>
      <w:footerReference w:type="default" r:id="rId21"/>
      <w:pgSz w:w="11906" w:h="16838" w:code="9"/>
      <w:pgMar w:top="567" w:right="851" w:bottom="709" w:left="136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23981" w14:textId="77777777" w:rsidR="00F03D8B" w:rsidRDefault="00F03D8B">
      <w:r>
        <w:separator/>
      </w:r>
    </w:p>
  </w:endnote>
  <w:endnote w:type="continuationSeparator" w:id="0">
    <w:p w14:paraId="27F05D05" w14:textId="77777777" w:rsidR="00F03D8B" w:rsidRDefault="00F0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2A161" w14:textId="77777777" w:rsidR="00A15CFD" w:rsidRDefault="00CE2734" w:rsidP="001105C7">
    <w:pPr>
      <w:pStyle w:val="a4"/>
      <w:framePr w:wrap="around" w:vAnchor="text" w:hAnchor="margin" w:xAlign="center" w:y="1"/>
      <w:rPr>
        <w:rStyle w:val="a5"/>
      </w:rPr>
    </w:pPr>
    <w:r>
      <w:rPr>
        <w:rStyle w:val="a5"/>
      </w:rPr>
      <w:fldChar w:fldCharType="begin"/>
    </w:r>
    <w:r w:rsidR="00A15CFD">
      <w:rPr>
        <w:rStyle w:val="a5"/>
      </w:rPr>
      <w:instrText xml:space="preserve">PAGE  </w:instrText>
    </w:r>
    <w:r>
      <w:rPr>
        <w:rStyle w:val="a5"/>
      </w:rPr>
      <w:fldChar w:fldCharType="end"/>
    </w:r>
  </w:p>
  <w:p w14:paraId="2195F6B5" w14:textId="77777777" w:rsidR="00A15CFD" w:rsidRDefault="00A15CFD" w:rsidP="00AA55C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D2B90" w14:textId="77777777" w:rsidR="00A15CFD" w:rsidRDefault="00CE2734" w:rsidP="001105C7">
    <w:pPr>
      <w:pStyle w:val="a4"/>
      <w:framePr w:wrap="around" w:vAnchor="text" w:hAnchor="margin" w:xAlign="center" w:y="1"/>
      <w:rPr>
        <w:rStyle w:val="a5"/>
      </w:rPr>
    </w:pPr>
    <w:r>
      <w:rPr>
        <w:rStyle w:val="a5"/>
      </w:rPr>
      <w:fldChar w:fldCharType="begin"/>
    </w:r>
    <w:r w:rsidR="00A15CFD">
      <w:rPr>
        <w:rStyle w:val="a5"/>
      </w:rPr>
      <w:instrText xml:space="preserve">PAGE  </w:instrText>
    </w:r>
    <w:r>
      <w:rPr>
        <w:rStyle w:val="a5"/>
      </w:rPr>
      <w:fldChar w:fldCharType="separate"/>
    </w:r>
    <w:r w:rsidR="0070243C">
      <w:rPr>
        <w:rStyle w:val="a5"/>
        <w:noProof/>
      </w:rPr>
      <w:t>1</w:t>
    </w:r>
    <w:r>
      <w:rPr>
        <w:rStyle w:val="a5"/>
      </w:rPr>
      <w:fldChar w:fldCharType="end"/>
    </w:r>
  </w:p>
  <w:p w14:paraId="19ACD93B" w14:textId="77777777" w:rsidR="00A15CFD" w:rsidRDefault="00A15CFD" w:rsidP="00AA55C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092F3" w14:textId="77777777" w:rsidR="00F03D8B" w:rsidRDefault="00F03D8B">
      <w:r>
        <w:separator/>
      </w:r>
    </w:p>
  </w:footnote>
  <w:footnote w:type="continuationSeparator" w:id="0">
    <w:p w14:paraId="138637B3" w14:textId="77777777" w:rsidR="00F03D8B" w:rsidRDefault="00F03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4BEB"/>
    <w:multiLevelType w:val="hybridMultilevel"/>
    <w:tmpl w:val="678E26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857917"/>
    <w:multiLevelType w:val="hybridMultilevel"/>
    <w:tmpl w:val="761690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FC5471"/>
    <w:multiLevelType w:val="singleLevel"/>
    <w:tmpl w:val="700AAB7C"/>
    <w:lvl w:ilvl="0">
      <w:start w:val="1"/>
      <w:numFmt w:val="bullet"/>
      <w:lvlText w:val="-"/>
      <w:lvlJc w:val="left"/>
      <w:pPr>
        <w:tabs>
          <w:tab w:val="num" w:pos="1080"/>
        </w:tabs>
        <w:ind w:left="1080" w:hanging="360"/>
      </w:pPr>
      <w:rPr>
        <w:rFonts w:ascii="Times New Roman" w:hAnsi="Times New Roman" w:hint="default"/>
      </w:rPr>
    </w:lvl>
  </w:abstractNum>
  <w:abstractNum w:abstractNumId="3">
    <w:nsid w:val="128409EA"/>
    <w:multiLevelType w:val="hybridMultilevel"/>
    <w:tmpl w:val="088C4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19C0E5E"/>
    <w:multiLevelType w:val="hybridMultilevel"/>
    <w:tmpl w:val="3668BE52"/>
    <w:lvl w:ilvl="0" w:tplc="04190001">
      <w:start w:val="1"/>
      <w:numFmt w:val="bullet"/>
      <w:lvlText w:val=""/>
      <w:lvlJc w:val="left"/>
      <w:pPr>
        <w:ind w:left="928" w:hanging="360"/>
      </w:pPr>
      <w:rPr>
        <w:rFonts w:ascii="Symbol" w:hAnsi="Symbol" w:hint="default"/>
      </w:rPr>
    </w:lvl>
    <w:lvl w:ilvl="1" w:tplc="04190001">
      <w:start w:val="1"/>
      <w:numFmt w:val="bullet"/>
      <w:lvlText w:val=""/>
      <w:lvlJc w:val="left"/>
      <w:pPr>
        <w:ind w:left="1648" w:hanging="360"/>
      </w:pPr>
      <w:rPr>
        <w:rFonts w:ascii="Symbol" w:hAnsi="Symbol"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228D2D47"/>
    <w:multiLevelType w:val="hybridMultilevel"/>
    <w:tmpl w:val="710EBC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7B874E0"/>
    <w:multiLevelType w:val="hybridMultilevel"/>
    <w:tmpl w:val="1BE69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90857DC"/>
    <w:multiLevelType w:val="multilevel"/>
    <w:tmpl w:val="95A8CDE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357C1D31"/>
    <w:multiLevelType w:val="hybridMultilevel"/>
    <w:tmpl w:val="4E903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1B5D10"/>
    <w:multiLevelType w:val="multilevel"/>
    <w:tmpl w:val="960824C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0292441"/>
    <w:multiLevelType w:val="hybridMultilevel"/>
    <w:tmpl w:val="4CC817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035A5F"/>
    <w:multiLevelType w:val="multilevel"/>
    <w:tmpl w:val="93C680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668F4F3C"/>
    <w:multiLevelType w:val="hybridMultilevel"/>
    <w:tmpl w:val="3D16EE18"/>
    <w:lvl w:ilvl="0" w:tplc="C8A298EE">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FEF7D88"/>
    <w:multiLevelType w:val="hybridMultilevel"/>
    <w:tmpl w:val="E724D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5FF029A"/>
    <w:multiLevelType w:val="hybridMultilevel"/>
    <w:tmpl w:val="E97E0B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61A1CAF"/>
    <w:multiLevelType w:val="hybridMultilevel"/>
    <w:tmpl w:val="DEC270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7832343"/>
    <w:multiLevelType w:val="multilevel"/>
    <w:tmpl w:val="E1B8E82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7">
    <w:nsid w:val="79020A92"/>
    <w:multiLevelType w:val="multilevel"/>
    <w:tmpl w:val="EDA0C1E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7B960D9B"/>
    <w:multiLevelType w:val="hybridMultilevel"/>
    <w:tmpl w:val="703AC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293B50"/>
    <w:multiLevelType w:val="hybridMultilevel"/>
    <w:tmpl w:val="663EA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12"/>
  </w:num>
  <w:num w:numId="5">
    <w:abstractNumId w:val="5"/>
  </w:num>
  <w:num w:numId="6">
    <w:abstractNumId w:val="15"/>
  </w:num>
  <w:num w:numId="7">
    <w:abstractNumId w:val="6"/>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6"/>
  </w:num>
  <w:num w:numId="13">
    <w:abstractNumId w:val="1"/>
  </w:num>
  <w:num w:numId="14">
    <w:abstractNumId w:val="10"/>
  </w:num>
  <w:num w:numId="15">
    <w:abstractNumId w:val="0"/>
  </w:num>
  <w:num w:numId="16">
    <w:abstractNumId w:val="18"/>
  </w:num>
  <w:num w:numId="17">
    <w:abstractNumId w:val="8"/>
  </w:num>
  <w:num w:numId="18">
    <w:abstractNumId w:val="1"/>
  </w:num>
  <w:num w:numId="19">
    <w:abstractNumId w:val="9"/>
  </w:num>
  <w:num w:numId="20">
    <w:abstractNumId w:val="4"/>
  </w:num>
  <w:num w:numId="21">
    <w:abstractNumId w:val="13"/>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54B"/>
    <w:rsid w:val="00000D32"/>
    <w:rsid w:val="0000785A"/>
    <w:rsid w:val="00011374"/>
    <w:rsid w:val="00014FDF"/>
    <w:rsid w:val="000156A1"/>
    <w:rsid w:val="00016EB8"/>
    <w:rsid w:val="000175B0"/>
    <w:rsid w:val="00032262"/>
    <w:rsid w:val="0003255A"/>
    <w:rsid w:val="000339F6"/>
    <w:rsid w:val="000352AD"/>
    <w:rsid w:val="0003618E"/>
    <w:rsid w:val="0003715F"/>
    <w:rsid w:val="0004156C"/>
    <w:rsid w:val="000452DA"/>
    <w:rsid w:val="00045329"/>
    <w:rsid w:val="00052034"/>
    <w:rsid w:val="00053A8B"/>
    <w:rsid w:val="00053D62"/>
    <w:rsid w:val="00055EA9"/>
    <w:rsid w:val="00055FFE"/>
    <w:rsid w:val="00056BB2"/>
    <w:rsid w:val="00060C41"/>
    <w:rsid w:val="00061348"/>
    <w:rsid w:val="00064441"/>
    <w:rsid w:val="00070831"/>
    <w:rsid w:val="00072655"/>
    <w:rsid w:val="00073903"/>
    <w:rsid w:val="000744F0"/>
    <w:rsid w:val="0007584E"/>
    <w:rsid w:val="00082571"/>
    <w:rsid w:val="00083529"/>
    <w:rsid w:val="0008649B"/>
    <w:rsid w:val="00087614"/>
    <w:rsid w:val="00090618"/>
    <w:rsid w:val="00090D2B"/>
    <w:rsid w:val="0009298D"/>
    <w:rsid w:val="00093F4D"/>
    <w:rsid w:val="000978D6"/>
    <w:rsid w:val="000A3394"/>
    <w:rsid w:val="000B7DE8"/>
    <w:rsid w:val="000C0BC5"/>
    <w:rsid w:val="000C1226"/>
    <w:rsid w:val="000C1769"/>
    <w:rsid w:val="000C25D2"/>
    <w:rsid w:val="000C3E2B"/>
    <w:rsid w:val="000D2D11"/>
    <w:rsid w:val="000D3CDD"/>
    <w:rsid w:val="000D6F2B"/>
    <w:rsid w:val="000E0565"/>
    <w:rsid w:val="000E3D9B"/>
    <w:rsid w:val="000E65F5"/>
    <w:rsid w:val="000E6EEB"/>
    <w:rsid w:val="000E7D18"/>
    <w:rsid w:val="000F0BF4"/>
    <w:rsid w:val="000F2DDA"/>
    <w:rsid w:val="000F6665"/>
    <w:rsid w:val="0010308F"/>
    <w:rsid w:val="0010517A"/>
    <w:rsid w:val="001105C7"/>
    <w:rsid w:val="00110919"/>
    <w:rsid w:val="00111832"/>
    <w:rsid w:val="00113FAC"/>
    <w:rsid w:val="001175F3"/>
    <w:rsid w:val="00121FDD"/>
    <w:rsid w:val="001233A6"/>
    <w:rsid w:val="00124C76"/>
    <w:rsid w:val="00125FCE"/>
    <w:rsid w:val="00130770"/>
    <w:rsid w:val="00132EDB"/>
    <w:rsid w:val="00136DD3"/>
    <w:rsid w:val="00137C07"/>
    <w:rsid w:val="00140B12"/>
    <w:rsid w:val="00142DF1"/>
    <w:rsid w:val="00144845"/>
    <w:rsid w:val="001450DB"/>
    <w:rsid w:val="001456EC"/>
    <w:rsid w:val="0014786E"/>
    <w:rsid w:val="0015141E"/>
    <w:rsid w:val="00152004"/>
    <w:rsid w:val="00152B79"/>
    <w:rsid w:val="001548D8"/>
    <w:rsid w:val="00154EAA"/>
    <w:rsid w:val="0015617C"/>
    <w:rsid w:val="00157F26"/>
    <w:rsid w:val="00161B5C"/>
    <w:rsid w:val="00162732"/>
    <w:rsid w:val="0016633E"/>
    <w:rsid w:val="001706EA"/>
    <w:rsid w:val="00171EB8"/>
    <w:rsid w:val="00173A2E"/>
    <w:rsid w:val="00182A7B"/>
    <w:rsid w:val="001844E8"/>
    <w:rsid w:val="00184509"/>
    <w:rsid w:val="00184E9A"/>
    <w:rsid w:val="001866D3"/>
    <w:rsid w:val="0019108D"/>
    <w:rsid w:val="00192F9C"/>
    <w:rsid w:val="0019470F"/>
    <w:rsid w:val="001A0C93"/>
    <w:rsid w:val="001A107F"/>
    <w:rsid w:val="001A30B9"/>
    <w:rsid w:val="001A509B"/>
    <w:rsid w:val="001A7523"/>
    <w:rsid w:val="001B1F69"/>
    <w:rsid w:val="001B3E28"/>
    <w:rsid w:val="001B3F9E"/>
    <w:rsid w:val="001B4A13"/>
    <w:rsid w:val="001B4ABE"/>
    <w:rsid w:val="001B658C"/>
    <w:rsid w:val="001C1F4D"/>
    <w:rsid w:val="001C472A"/>
    <w:rsid w:val="001C516A"/>
    <w:rsid w:val="001C594E"/>
    <w:rsid w:val="001C5A10"/>
    <w:rsid w:val="001C6002"/>
    <w:rsid w:val="001D4655"/>
    <w:rsid w:val="001D55F0"/>
    <w:rsid w:val="001E0304"/>
    <w:rsid w:val="001E0846"/>
    <w:rsid w:val="001E18AB"/>
    <w:rsid w:val="001E2756"/>
    <w:rsid w:val="001F4025"/>
    <w:rsid w:val="001F74DA"/>
    <w:rsid w:val="00201713"/>
    <w:rsid w:val="002021C0"/>
    <w:rsid w:val="00205834"/>
    <w:rsid w:val="00207859"/>
    <w:rsid w:val="00207D2E"/>
    <w:rsid w:val="0021142C"/>
    <w:rsid w:val="00213F18"/>
    <w:rsid w:val="00215967"/>
    <w:rsid w:val="00216D9D"/>
    <w:rsid w:val="002217C2"/>
    <w:rsid w:val="00222316"/>
    <w:rsid w:val="00222D7C"/>
    <w:rsid w:val="0022672E"/>
    <w:rsid w:val="00227AF6"/>
    <w:rsid w:val="00231466"/>
    <w:rsid w:val="0023385A"/>
    <w:rsid w:val="00240E21"/>
    <w:rsid w:val="00241133"/>
    <w:rsid w:val="00244E51"/>
    <w:rsid w:val="00247060"/>
    <w:rsid w:val="002476FD"/>
    <w:rsid w:val="0025073A"/>
    <w:rsid w:val="002510C4"/>
    <w:rsid w:val="00253C62"/>
    <w:rsid w:val="00256C76"/>
    <w:rsid w:val="00257CBE"/>
    <w:rsid w:val="00260644"/>
    <w:rsid w:val="00262579"/>
    <w:rsid w:val="00262F52"/>
    <w:rsid w:val="002655D2"/>
    <w:rsid w:val="00272E2A"/>
    <w:rsid w:val="002743BD"/>
    <w:rsid w:val="002760A6"/>
    <w:rsid w:val="00276472"/>
    <w:rsid w:val="002772B0"/>
    <w:rsid w:val="00277632"/>
    <w:rsid w:val="00280873"/>
    <w:rsid w:val="002826D8"/>
    <w:rsid w:val="00285A8E"/>
    <w:rsid w:val="00286324"/>
    <w:rsid w:val="002865F5"/>
    <w:rsid w:val="00294550"/>
    <w:rsid w:val="00295193"/>
    <w:rsid w:val="00297451"/>
    <w:rsid w:val="002A0BFB"/>
    <w:rsid w:val="002A12AF"/>
    <w:rsid w:val="002A16D1"/>
    <w:rsid w:val="002A1B1F"/>
    <w:rsid w:val="002A2AB7"/>
    <w:rsid w:val="002A78A5"/>
    <w:rsid w:val="002B2B23"/>
    <w:rsid w:val="002B4972"/>
    <w:rsid w:val="002B6811"/>
    <w:rsid w:val="002C0626"/>
    <w:rsid w:val="002C0DA1"/>
    <w:rsid w:val="002C3F87"/>
    <w:rsid w:val="002C577E"/>
    <w:rsid w:val="002C69C2"/>
    <w:rsid w:val="002C7C3C"/>
    <w:rsid w:val="002C7EAC"/>
    <w:rsid w:val="002D2ED8"/>
    <w:rsid w:val="002D3641"/>
    <w:rsid w:val="002E0C2A"/>
    <w:rsid w:val="002E0D05"/>
    <w:rsid w:val="002E2917"/>
    <w:rsid w:val="002E44C3"/>
    <w:rsid w:val="002E6AF6"/>
    <w:rsid w:val="002F183D"/>
    <w:rsid w:val="002F1DA2"/>
    <w:rsid w:val="002F27EB"/>
    <w:rsid w:val="002F4F62"/>
    <w:rsid w:val="002F5200"/>
    <w:rsid w:val="00301577"/>
    <w:rsid w:val="00302290"/>
    <w:rsid w:val="00310E1E"/>
    <w:rsid w:val="00311F5A"/>
    <w:rsid w:val="0031558D"/>
    <w:rsid w:val="0032210A"/>
    <w:rsid w:val="00322729"/>
    <w:rsid w:val="00324EBC"/>
    <w:rsid w:val="003257E2"/>
    <w:rsid w:val="00332E92"/>
    <w:rsid w:val="003449AA"/>
    <w:rsid w:val="00344F40"/>
    <w:rsid w:val="00347A9C"/>
    <w:rsid w:val="00347BCA"/>
    <w:rsid w:val="00351F57"/>
    <w:rsid w:val="0035421D"/>
    <w:rsid w:val="003553E6"/>
    <w:rsid w:val="00363745"/>
    <w:rsid w:val="0036749A"/>
    <w:rsid w:val="003704FE"/>
    <w:rsid w:val="00373896"/>
    <w:rsid w:val="0037417B"/>
    <w:rsid w:val="0037756D"/>
    <w:rsid w:val="00380865"/>
    <w:rsid w:val="0038173F"/>
    <w:rsid w:val="00382358"/>
    <w:rsid w:val="00383DA0"/>
    <w:rsid w:val="00386B40"/>
    <w:rsid w:val="003872E8"/>
    <w:rsid w:val="0039150B"/>
    <w:rsid w:val="0039264F"/>
    <w:rsid w:val="00392CF1"/>
    <w:rsid w:val="00394D57"/>
    <w:rsid w:val="003957C9"/>
    <w:rsid w:val="00395DAA"/>
    <w:rsid w:val="003971DE"/>
    <w:rsid w:val="003A1C4F"/>
    <w:rsid w:val="003A282A"/>
    <w:rsid w:val="003A307B"/>
    <w:rsid w:val="003A3A6F"/>
    <w:rsid w:val="003A43B9"/>
    <w:rsid w:val="003A6A57"/>
    <w:rsid w:val="003B31A0"/>
    <w:rsid w:val="003B50B5"/>
    <w:rsid w:val="003C279C"/>
    <w:rsid w:val="003C70BD"/>
    <w:rsid w:val="003D2404"/>
    <w:rsid w:val="003D2468"/>
    <w:rsid w:val="003D37C8"/>
    <w:rsid w:val="003D4CA8"/>
    <w:rsid w:val="003D531E"/>
    <w:rsid w:val="003E0565"/>
    <w:rsid w:val="003E078E"/>
    <w:rsid w:val="003E0DF4"/>
    <w:rsid w:val="003E4041"/>
    <w:rsid w:val="003E4AC6"/>
    <w:rsid w:val="003E6A34"/>
    <w:rsid w:val="003E6EFD"/>
    <w:rsid w:val="003F1816"/>
    <w:rsid w:val="003F25C0"/>
    <w:rsid w:val="003F3B94"/>
    <w:rsid w:val="003F4128"/>
    <w:rsid w:val="003F77D2"/>
    <w:rsid w:val="004014AE"/>
    <w:rsid w:val="00407BD0"/>
    <w:rsid w:val="00412547"/>
    <w:rsid w:val="00412773"/>
    <w:rsid w:val="00412C50"/>
    <w:rsid w:val="004133F1"/>
    <w:rsid w:val="004163FF"/>
    <w:rsid w:val="00421DC2"/>
    <w:rsid w:val="0042260D"/>
    <w:rsid w:val="004226D4"/>
    <w:rsid w:val="00422D80"/>
    <w:rsid w:val="00423DB4"/>
    <w:rsid w:val="00426653"/>
    <w:rsid w:val="00426F84"/>
    <w:rsid w:val="004277FB"/>
    <w:rsid w:val="004311E2"/>
    <w:rsid w:val="004313E6"/>
    <w:rsid w:val="004330E8"/>
    <w:rsid w:val="00433913"/>
    <w:rsid w:val="00434A69"/>
    <w:rsid w:val="004353C6"/>
    <w:rsid w:val="00435D10"/>
    <w:rsid w:val="0043613C"/>
    <w:rsid w:val="00440843"/>
    <w:rsid w:val="004413AB"/>
    <w:rsid w:val="00441C4F"/>
    <w:rsid w:val="004429AB"/>
    <w:rsid w:val="004519BF"/>
    <w:rsid w:val="00451AF6"/>
    <w:rsid w:val="00454B8A"/>
    <w:rsid w:val="0045655A"/>
    <w:rsid w:val="00457DD8"/>
    <w:rsid w:val="00460E8B"/>
    <w:rsid w:val="00465071"/>
    <w:rsid w:val="0046523D"/>
    <w:rsid w:val="00465B7D"/>
    <w:rsid w:val="00475249"/>
    <w:rsid w:val="00476F0E"/>
    <w:rsid w:val="00482B56"/>
    <w:rsid w:val="00484AC8"/>
    <w:rsid w:val="00485AB3"/>
    <w:rsid w:val="00486D05"/>
    <w:rsid w:val="004873E7"/>
    <w:rsid w:val="00487816"/>
    <w:rsid w:val="0049163D"/>
    <w:rsid w:val="00491776"/>
    <w:rsid w:val="00494BF9"/>
    <w:rsid w:val="004958CB"/>
    <w:rsid w:val="004965BC"/>
    <w:rsid w:val="00497521"/>
    <w:rsid w:val="00497916"/>
    <w:rsid w:val="004A08B9"/>
    <w:rsid w:val="004A0E5E"/>
    <w:rsid w:val="004A255E"/>
    <w:rsid w:val="004A2BA7"/>
    <w:rsid w:val="004A4169"/>
    <w:rsid w:val="004A5FB1"/>
    <w:rsid w:val="004A6038"/>
    <w:rsid w:val="004A690F"/>
    <w:rsid w:val="004A6D58"/>
    <w:rsid w:val="004A71DA"/>
    <w:rsid w:val="004B021E"/>
    <w:rsid w:val="004B4466"/>
    <w:rsid w:val="004B49B6"/>
    <w:rsid w:val="004B5E4F"/>
    <w:rsid w:val="004B7DFC"/>
    <w:rsid w:val="004B7EAA"/>
    <w:rsid w:val="004C010A"/>
    <w:rsid w:val="004C17F9"/>
    <w:rsid w:val="004C18A2"/>
    <w:rsid w:val="004C1BB9"/>
    <w:rsid w:val="004C30F6"/>
    <w:rsid w:val="004C707A"/>
    <w:rsid w:val="004D1D96"/>
    <w:rsid w:val="004D39DF"/>
    <w:rsid w:val="004E0E88"/>
    <w:rsid w:val="004E5B20"/>
    <w:rsid w:val="004E63A7"/>
    <w:rsid w:val="004E6446"/>
    <w:rsid w:val="004F1793"/>
    <w:rsid w:val="004F1A86"/>
    <w:rsid w:val="004F3CD3"/>
    <w:rsid w:val="004F3D04"/>
    <w:rsid w:val="004F4913"/>
    <w:rsid w:val="004F5889"/>
    <w:rsid w:val="005001E9"/>
    <w:rsid w:val="005001F3"/>
    <w:rsid w:val="00512232"/>
    <w:rsid w:val="00515A9F"/>
    <w:rsid w:val="00517502"/>
    <w:rsid w:val="0052312B"/>
    <w:rsid w:val="00525188"/>
    <w:rsid w:val="00525758"/>
    <w:rsid w:val="00526BA2"/>
    <w:rsid w:val="005314B2"/>
    <w:rsid w:val="005315A5"/>
    <w:rsid w:val="0053410A"/>
    <w:rsid w:val="005361AF"/>
    <w:rsid w:val="0055080D"/>
    <w:rsid w:val="00552AE9"/>
    <w:rsid w:val="0055384F"/>
    <w:rsid w:val="00553EE0"/>
    <w:rsid w:val="0055541D"/>
    <w:rsid w:val="00555B47"/>
    <w:rsid w:val="005567D7"/>
    <w:rsid w:val="00560476"/>
    <w:rsid w:val="00561558"/>
    <w:rsid w:val="00563B68"/>
    <w:rsid w:val="00565736"/>
    <w:rsid w:val="0056700B"/>
    <w:rsid w:val="005700DB"/>
    <w:rsid w:val="00570980"/>
    <w:rsid w:val="00572C9F"/>
    <w:rsid w:val="005812F0"/>
    <w:rsid w:val="00581EFE"/>
    <w:rsid w:val="0058337F"/>
    <w:rsid w:val="0058364B"/>
    <w:rsid w:val="00590DAA"/>
    <w:rsid w:val="0059545F"/>
    <w:rsid w:val="00597811"/>
    <w:rsid w:val="0059782D"/>
    <w:rsid w:val="00597A32"/>
    <w:rsid w:val="00597ED3"/>
    <w:rsid w:val="005A08D1"/>
    <w:rsid w:val="005A4DC2"/>
    <w:rsid w:val="005A51E0"/>
    <w:rsid w:val="005A7D8A"/>
    <w:rsid w:val="005B0871"/>
    <w:rsid w:val="005B58AE"/>
    <w:rsid w:val="005B5A19"/>
    <w:rsid w:val="005C0835"/>
    <w:rsid w:val="005C2950"/>
    <w:rsid w:val="005C376C"/>
    <w:rsid w:val="005C76B5"/>
    <w:rsid w:val="005D30B6"/>
    <w:rsid w:val="005D5C8D"/>
    <w:rsid w:val="005D71F4"/>
    <w:rsid w:val="005E2B68"/>
    <w:rsid w:val="005E341A"/>
    <w:rsid w:val="005F06EC"/>
    <w:rsid w:val="005F1214"/>
    <w:rsid w:val="005F1F24"/>
    <w:rsid w:val="005F2DC3"/>
    <w:rsid w:val="005F3420"/>
    <w:rsid w:val="005F3A5F"/>
    <w:rsid w:val="005F5E41"/>
    <w:rsid w:val="005F67DA"/>
    <w:rsid w:val="005F76F8"/>
    <w:rsid w:val="005F7ECC"/>
    <w:rsid w:val="00601001"/>
    <w:rsid w:val="00601492"/>
    <w:rsid w:val="00603B79"/>
    <w:rsid w:val="00604B68"/>
    <w:rsid w:val="00604E4A"/>
    <w:rsid w:val="006106C7"/>
    <w:rsid w:val="0061169C"/>
    <w:rsid w:val="00616A3A"/>
    <w:rsid w:val="00616FDB"/>
    <w:rsid w:val="00621506"/>
    <w:rsid w:val="00622676"/>
    <w:rsid w:val="006234B4"/>
    <w:rsid w:val="006234CB"/>
    <w:rsid w:val="0062568D"/>
    <w:rsid w:val="00625C90"/>
    <w:rsid w:val="00626358"/>
    <w:rsid w:val="0062729F"/>
    <w:rsid w:val="006315CA"/>
    <w:rsid w:val="0063188F"/>
    <w:rsid w:val="00631A93"/>
    <w:rsid w:val="00632723"/>
    <w:rsid w:val="0063282F"/>
    <w:rsid w:val="00636FEA"/>
    <w:rsid w:val="00637184"/>
    <w:rsid w:val="00640129"/>
    <w:rsid w:val="006419AC"/>
    <w:rsid w:val="006427FC"/>
    <w:rsid w:val="00643115"/>
    <w:rsid w:val="00644C51"/>
    <w:rsid w:val="00644E59"/>
    <w:rsid w:val="00644F5A"/>
    <w:rsid w:val="0064547D"/>
    <w:rsid w:val="00646F10"/>
    <w:rsid w:val="006505B2"/>
    <w:rsid w:val="006547F3"/>
    <w:rsid w:val="00655A72"/>
    <w:rsid w:val="0066538D"/>
    <w:rsid w:val="006654AD"/>
    <w:rsid w:val="00667DA9"/>
    <w:rsid w:val="006755C3"/>
    <w:rsid w:val="00681D1F"/>
    <w:rsid w:val="00683AD6"/>
    <w:rsid w:val="006851D4"/>
    <w:rsid w:val="00685607"/>
    <w:rsid w:val="00686DB9"/>
    <w:rsid w:val="006A365F"/>
    <w:rsid w:val="006A40E2"/>
    <w:rsid w:val="006A4564"/>
    <w:rsid w:val="006A6B7B"/>
    <w:rsid w:val="006B3A2C"/>
    <w:rsid w:val="006C1405"/>
    <w:rsid w:val="006C35C5"/>
    <w:rsid w:val="006C4292"/>
    <w:rsid w:val="006C6AB7"/>
    <w:rsid w:val="006D06E5"/>
    <w:rsid w:val="006D1F6D"/>
    <w:rsid w:val="006D69CF"/>
    <w:rsid w:val="006E1FF8"/>
    <w:rsid w:val="006E519F"/>
    <w:rsid w:val="006E65E4"/>
    <w:rsid w:val="006E68AF"/>
    <w:rsid w:val="006F3926"/>
    <w:rsid w:val="006F41A7"/>
    <w:rsid w:val="006F59F0"/>
    <w:rsid w:val="00701650"/>
    <w:rsid w:val="00702354"/>
    <w:rsid w:val="0070243C"/>
    <w:rsid w:val="00702D3D"/>
    <w:rsid w:val="00702D4B"/>
    <w:rsid w:val="00702F48"/>
    <w:rsid w:val="00703A2A"/>
    <w:rsid w:val="00703E82"/>
    <w:rsid w:val="0070410D"/>
    <w:rsid w:val="0070613A"/>
    <w:rsid w:val="00706143"/>
    <w:rsid w:val="007078D0"/>
    <w:rsid w:val="00710407"/>
    <w:rsid w:val="00712840"/>
    <w:rsid w:val="0071329E"/>
    <w:rsid w:val="007147BB"/>
    <w:rsid w:val="00716AD6"/>
    <w:rsid w:val="00716AD9"/>
    <w:rsid w:val="00725ABE"/>
    <w:rsid w:val="00730613"/>
    <w:rsid w:val="0073117D"/>
    <w:rsid w:val="00733014"/>
    <w:rsid w:val="00733BC5"/>
    <w:rsid w:val="007360C2"/>
    <w:rsid w:val="00736486"/>
    <w:rsid w:val="00741CE8"/>
    <w:rsid w:val="007424F0"/>
    <w:rsid w:val="0074305D"/>
    <w:rsid w:val="007431FC"/>
    <w:rsid w:val="0074794E"/>
    <w:rsid w:val="007503F6"/>
    <w:rsid w:val="00751BEF"/>
    <w:rsid w:val="00751C1C"/>
    <w:rsid w:val="00760209"/>
    <w:rsid w:val="00760984"/>
    <w:rsid w:val="00761FE0"/>
    <w:rsid w:val="007709D5"/>
    <w:rsid w:val="00775830"/>
    <w:rsid w:val="00777801"/>
    <w:rsid w:val="00781C85"/>
    <w:rsid w:val="0078459F"/>
    <w:rsid w:val="007855F3"/>
    <w:rsid w:val="0078635A"/>
    <w:rsid w:val="00791D25"/>
    <w:rsid w:val="007924F9"/>
    <w:rsid w:val="00793944"/>
    <w:rsid w:val="007964B9"/>
    <w:rsid w:val="007A008B"/>
    <w:rsid w:val="007A336C"/>
    <w:rsid w:val="007A462B"/>
    <w:rsid w:val="007A690D"/>
    <w:rsid w:val="007A7AEA"/>
    <w:rsid w:val="007B1397"/>
    <w:rsid w:val="007B1B4C"/>
    <w:rsid w:val="007C3EC2"/>
    <w:rsid w:val="007C57E5"/>
    <w:rsid w:val="007C5D40"/>
    <w:rsid w:val="007C6D6C"/>
    <w:rsid w:val="007D0E45"/>
    <w:rsid w:val="007D2D11"/>
    <w:rsid w:val="007D2F10"/>
    <w:rsid w:val="007D366C"/>
    <w:rsid w:val="007D5F8B"/>
    <w:rsid w:val="007E5271"/>
    <w:rsid w:val="007E5DFB"/>
    <w:rsid w:val="007E7D83"/>
    <w:rsid w:val="007F01E3"/>
    <w:rsid w:val="007F1A28"/>
    <w:rsid w:val="007F1FF8"/>
    <w:rsid w:val="007F28B0"/>
    <w:rsid w:val="007F423F"/>
    <w:rsid w:val="007F5718"/>
    <w:rsid w:val="007F6BC5"/>
    <w:rsid w:val="00804D13"/>
    <w:rsid w:val="00810362"/>
    <w:rsid w:val="00813D07"/>
    <w:rsid w:val="00815160"/>
    <w:rsid w:val="00815965"/>
    <w:rsid w:val="00817CBE"/>
    <w:rsid w:val="00821F7A"/>
    <w:rsid w:val="0082384F"/>
    <w:rsid w:val="00824E46"/>
    <w:rsid w:val="00824F7C"/>
    <w:rsid w:val="00830A72"/>
    <w:rsid w:val="00832B6C"/>
    <w:rsid w:val="008350E8"/>
    <w:rsid w:val="008379C0"/>
    <w:rsid w:val="00845059"/>
    <w:rsid w:val="0084577A"/>
    <w:rsid w:val="00846229"/>
    <w:rsid w:val="00854F5D"/>
    <w:rsid w:val="0086226D"/>
    <w:rsid w:val="00863DA7"/>
    <w:rsid w:val="00865BC2"/>
    <w:rsid w:val="00870603"/>
    <w:rsid w:val="0087113D"/>
    <w:rsid w:val="008718A1"/>
    <w:rsid w:val="00871BA2"/>
    <w:rsid w:val="00873564"/>
    <w:rsid w:val="0087479A"/>
    <w:rsid w:val="008812EE"/>
    <w:rsid w:val="0088204A"/>
    <w:rsid w:val="00884F0C"/>
    <w:rsid w:val="00887174"/>
    <w:rsid w:val="008878EA"/>
    <w:rsid w:val="008908D5"/>
    <w:rsid w:val="00897B6C"/>
    <w:rsid w:val="008A1F20"/>
    <w:rsid w:val="008A3A31"/>
    <w:rsid w:val="008A3FD7"/>
    <w:rsid w:val="008A44D1"/>
    <w:rsid w:val="008A570A"/>
    <w:rsid w:val="008B05C2"/>
    <w:rsid w:val="008C0586"/>
    <w:rsid w:val="008C19B8"/>
    <w:rsid w:val="008C3002"/>
    <w:rsid w:val="008C6363"/>
    <w:rsid w:val="008C6F31"/>
    <w:rsid w:val="008D1B9F"/>
    <w:rsid w:val="008D1C22"/>
    <w:rsid w:val="008D20D8"/>
    <w:rsid w:val="008D68A2"/>
    <w:rsid w:val="008E06D4"/>
    <w:rsid w:val="008E0A26"/>
    <w:rsid w:val="008E1F2E"/>
    <w:rsid w:val="008E2F84"/>
    <w:rsid w:val="008E7576"/>
    <w:rsid w:val="008F075D"/>
    <w:rsid w:val="008F327C"/>
    <w:rsid w:val="009034CB"/>
    <w:rsid w:val="00906966"/>
    <w:rsid w:val="00906CF6"/>
    <w:rsid w:val="0091432B"/>
    <w:rsid w:val="009213E1"/>
    <w:rsid w:val="00924199"/>
    <w:rsid w:val="009275FB"/>
    <w:rsid w:val="00930DF1"/>
    <w:rsid w:val="00932111"/>
    <w:rsid w:val="0093216B"/>
    <w:rsid w:val="00933A83"/>
    <w:rsid w:val="0093406F"/>
    <w:rsid w:val="00934325"/>
    <w:rsid w:val="00940540"/>
    <w:rsid w:val="00941CE7"/>
    <w:rsid w:val="00944F44"/>
    <w:rsid w:val="0094567D"/>
    <w:rsid w:val="00945E76"/>
    <w:rsid w:val="009471E7"/>
    <w:rsid w:val="00950E2A"/>
    <w:rsid w:val="00951646"/>
    <w:rsid w:val="009520C9"/>
    <w:rsid w:val="00952DC7"/>
    <w:rsid w:val="009542C2"/>
    <w:rsid w:val="0095548C"/>
    <w:rsid w:val="009554E1"/>
    <w:rsid w:val="009560D4"/>
    <w:rsid w:val="0096277E"/>
    <w:rsid w:val="0096336B"/>
    <w:rsid w:val="009634CF"/>
    <w:rsid w:val="00964C60"/>
    <w:rsid w:val="009650AE"/>
    <w:rsid w:val="009652DC"/>
    <w:rsid w:val="00967639"/>
    <w:rsid w:val="00967C5F"/>
    <w:rsid w:val="0097128C"/>
    <w:rsid w:val="009719B3"/>
    <w:rsid w:val="0097352D"/>
    <w:rsid w:val="00974CF5"/>
    <w:rsid w:val="009761D2"/>
    <w:rsid w:val="009762C4"/>
    <w:rsid w:val="009766DE"/>
    <w:rsid w:val="00984071"/>
    <w:rsid w:val="0098464A"/>
    <w:rsid w:val="009855EB"/>
    <w:rsid w:val="00987058"/>
    <w:rsid w:val="00990051"/>
    <w:rsid w:val="0099232F"/>
    <w:rsid w:val="00994FB4"/>
    <w:rsid w:val="00995238"/>
    <w:rsid w:val="009969E8"/>
    <w:rsid w:val="00997171"/>
    <w:rsid w:val="0099749D"/>
    <w:rsid w:val="0099767D"/>
    <w:rsid w:val="00997EA3"/>
    <w:rsid w:val="009A4F11"/>
    <w:rsid w:val="009A58EF"/>
    <w:rsid w:val="009A633A"/>
    <w:rsid w:val="009B0629"/>
    <w:rsid w:val="009B1433"/>
    <w:rsid w:val="009B3D79"/>
    <w:rsid w:val="009B7A2F"/>
    <w:rsid w:val="009C2056"/>
    <w:rsid w:val="009D2E85"/>
    <w:rsid w:val="009D575C"/>
    <w:rsid w:val="009D68E0"/>
    <w:rsid w:val="009E6178"/>
    <w:rsid w:val="009E6709"/>
    <w:rsid w:val="009F28BC"/>
    <w:rsid w:val="009F3EF3"/>
    <w:rsid w:val="00A01CAD"/>
    <w:rsid w:val="00A02DDB"/>
    <w:rsid w:val="00A0365F"/>
    <w:rsid w:val="00A0413D"/>
    <w:rsid w:val="00A046F2"/>
    <w:rsid w:val="00A053F9"/>
    <w:rsid w:val="00A073C0"/>
    <w:rsid w:val="00A12786"/>
    <w:rsid w:val="00A1394A"/>
    <w:rsid w:val="00A15CFD"/>
    <w:rsid w:val="00A23373"/>
    <w:rsid w:val="00A26C08"/>
    <w:rsid w:val="00A26F49"/>
    <w:rsid w:val="00A27555"/>
    <w:rsid w:val="00A30A81"/>
    <w:rsid w:val="00A31758"/>
    <w:rsid w:val="00A31764"/>
    <w:rsid w:val="00A321E6"/>
    <w:rsid w:val="00A32E09"/>
    <w:rsid w:val="00A35175"/>
    <w:rsid w:val="00A37B07"/>
    <w:rsid w:val="00A408DA"/>
    <w:rsid w:val="00A409F5"/>
    <w:rsid w:val="00A41952"/>
    <w:rsid w:val="00A42293"/>
    <w:rsid w:val="00A424B0"/>
    <w:rsid w:val="00A425EB"/>
    <w:rsid w:val="00A43A58"/>
    <w:rsid w:val="00A450DB"/>
    <w:rsid w:val="00A50619"/>
    <w:rsid w:val="00A549A6"/>
    <w:rsid w:val="00A5513C"/>
    <w:rsid w:val="00A5708B"/>
    <w:rsid w:val="00A6389D"/>
    <w:rsid w:val="00A67158"/>
    <w:rsid w:val="00A71508"/>
    <w:rsid w:val="00A7408A"/>
    <w:rsid w:val="00A7485D"/>
    <w:rsid w:val="00A80639"/>
    <w:rsid w:val="00A81B07"/>
    <w:rsid w:val="00A83397"/>
    <w:rsid w:val="00A83EA8"/>
    <w:rsid w:val="00A86B7D"/>
    <w:rsid w:val="00A908CE"/>
    <w:rsid w:val="00A95D20"/>
    <w:rsid w:val="00A96000"/>
    <w:rsid w:val="00A97993"/>
    <w:rsid w:val="00AA0DDD"/>
    <w:rsid w:val="00AA14FC"/>
    <w:rsid w:val="00AA55CC"/>
    <w:rsid w:val="00AA7194"/>
    <w:rsid w:val="00AB182A"/>
    <w:rsid w:val="00AB29F1"/>
    <w:rsid w:val="00AB3A16"/>
    <w:rsid w:val="00AB5BB5"/>
    <w:rsid w:val="00AC1286"/>
    <w:rsid w:val="00AC461F"/>
    <w:rsid w:val="00AC5207"/>
    <w:rsid w:val="00AD189D"/>
    <w:rsid w:val="00AD1ADB"/>
    <w:rsid w:val="00AD2824"/>
    <w:rsid w:val="00AD3095"/>
    <w:rsid w:val="00AD4B20"/>
    <w:rsid w:val="00AD5B7E"/>
    <w:rsid w:val="00AD66B0"/>
    <w:rsid w:val="00AD7180"/>
    <w:rsid w:val="00AF196A"/>
    <w:rsid w:val="00AF1BFE"/>
    <w:rsid w:val="00B017FA"/>
    <w:rsid w:val="00B045C5"/>
    <w:rsid w:val="00B064A7"/>
    <w:rsid w:val="00B10972"/>
    <w:rsid w:val="00B13362"/>
    <w:rsid w:val="00B221A2"/>
    <w:rsid w:val="00B22241"/>
    <w:rsid w:val="00B22F6B"/>
    <w:rsid w:val="00B30093"/>
    <w:rsid w:val="00B31C8F"/>
    <w:rsid w:val="00B345AF"/>
    <w:rsid w:val="00B37009"/>
    <w:rsid w:val="00B43261"/>
    <w:rsid w:val="00B45D5B"/>
    <w:rsid w:val="00B46259"/>
    <w:rsid w:val="00B4735A"/>
    <w:rsid w:val="00B5266F"/>
    <w:rsid w:val="00B53DC9"/>
    <w:rsid w:val="00B53EF9"/>
    <w:rsid w:val="00B557FB"/>
    <w:rsid w:val="00B63FB4"/>
    <w:rsid w:val="00B6408E"/>
    <w:rsid w:val="00B65ABD"/>
    <w:rsid w:val="00B660EE"/>
    <w:rsid w:val="00B72ED0"/>
    <w:rsid w:val="00B747AE"/>
    <w:rsid w:val="00B76289"/>
    <w:rsid w:val="00B8005F"/>
    <w:rsid w:val="00B83BFF"/>
    <w:rsid w:val="00B83F80"/>
    <w:rsid w:val="00B84E7E"/>
    <w:rsid w:val="00B8547C"/>
    <w:rsid w:val="00B85DC6"/>
    <w:rsid w:val="00B93A69"/>
    <w:rsid w:val="00BA3EFB"/>
    <w:rsid w:val="00BA45FD"/>
    <w:rsid w:val="00BB0D33"/>
    <w:rsid w:val="00BB5225"/>
    <w:rsid w:val="00BC1668"/>
    <w:rsid w:val="00BC16F3"/>
    <w:rsid w:val="00BC1D86"/>
    <w:rsid w:val="00BC22A6"/>
    <w:rsid w:val="00BC2E70"/>
    <w:rsid w:val="00BC6101"/>
    <w:rsid w:val="00BD3C2D"/>
    <w:rsid w:val="00BD72C8"/>
    <w:rsid w:val="00BD7967"/>
    <w:rsid w:val="00BE3DF5"/>
    <w:rsid w:val="00BE5F2C"/>
    <w:rsid w:val="00BF3CDA"/>
    <w:rsid w:val="00BF47FA"/>
    <w:rsid w:val="00BF4857"/>
    <w:rsid w:val="00BF4B50"/>
    <w:rsid w:val="00C03635"/>
    <w:rsid w:val="00C04C3A"/>
    <w:rsid w:val="00C05AC4"/>
    <w:rsid w:val="00C07E30"/>
    <w:rsid w:val="00C105C7"/>
    <w:rsid w:val="00C1361C"/>
    <w:rsid w:val="00C13A11"/>
    <w:rsid w:val="00C14619"/>
    <w:rsid w:val="00C16F1C"/>
    <w:rsid w:val="00C17B4B"/>
    <w:rsid w:val="00C200BE"/>
    <w:rsid w:val="00C2165B"/>
    <w:rsid w:val="00C21FB0"/>
    <w:rsid w:val="00C239DF"/>
    <w:rsid w:val="00C24716"/>
    <w:rsid w:val="00C25F0F"/>
    <w:rsid w:val="00C31223"/>
    <w:rsid w:val="00C33D43"/>
    <w:rsid w:val="00C37DB2"/>
    <w:rsid w:val="00C4150F"/>
    <w:rsid w:val="00C46E0D"/>
    <w:rsid w:val="00C47BDA"/>
    <w:rsid w:val="00C55752"/>
    <w:rsid w:val="00C56152"/>
    <w:rsid w:val="00C57CF9"/>
    <w:rsid w:val="00C61896"/>
    <w:rsid w:val="00C61D84"/>
    <w:rsid w:val="00C625C1"/>
    <w:rsid w:val="00C66D8D"/>
    <w:rsid w:val="00C67F81"/>
    <w:rsid w:val="00C768D8"/>
    <w:rsid w:val="00C77219"/>
    <w:rsid w:val="00C82B47"/>
    <w:rsid w:val="00C83664"/>
    <w:rsid w:val="00C9186F"/>
    <w:rsid w:val="00C937AF"/>
    <w:rsid w:val="00C94F04"/>
    <w:rsid w:val="00CA1A0E"/>
    <w:rsid w:val="00CA22E1"/>
    <w:rsid w:val="00CC3938"/>
    <w:rsid w:val="00CC5637"/>
    <w:rsid w:val="00CC7E2B"/>
    <w:rsid w:val="00CD0BD4"/>
    <w:rsid w:val="00CD49D6"/>
    <w:rsid w:val="00CE0F3D"/>
    <w:rsid w:val="00CE1455"/>
    <w:rsid w:val="00CE2734"/>
    <w:rsid w:val="00CE465C"/>
    <w:rsid w:val="00CE6239"/>
    <w:rsid w:val="00CF01C9"/>
    <w:rsid w:val="00CF10EB"/>
    <w:rsid w:val="00CF12A4"/>
    <w:rsid w:val="00CF12E1"/>
    <w:rsid w:val="00CF3461"/>
    <w:rsid w:val="00CF4E1C"/>
    <w:rsid w:val="00CF5ECB"/>
    <w:rsid w:val="00CF6BE3"/>
    <w:rsid w:val="00D03EAA"/>
    <w:rsid w:val="00D15557"/>
    <w:rsid w:val="00D16646"/>
    <w:rsid w:val="00D2382C"/>
    <w:rsid w:val="00D26034"/>
    <w:rsid w:val="00D271AA"/>
    <w:rsid w:val="00D3199D"/>
    <w:rsid w:val="00D35808"/>
    <w:rsid w:val="00D37A3D"/>
    <w:rsid w:val="00D44C0F"/>
    <w:rsid w:val="00D463C4"/>
    <w:rsid w:val="00D47566"/>
    <w:rsid w:val="00D4764F"/>
    <w:rsid w:val="00D503AB"/>
    <w:rsid w:val="00D51652"/>
    <w:rsid w:val="00D516D6"/>
    <w:rsid w:val="00D54BC8"/>
    <w:rsid w:val="00D54EB6"/>
    <w:rsid w:val="00D56ACC"/>
    <w:rsid w:val="00D6037D"/>
    <w:rsid w:val="00D622D4"/>
    <w:rsid w:val="00D63BD0"/>
    <w:rsid w:val="00D64B02"/>
    <w:rsid w:val="00D66254"/>
    <w:rsid w:val="00D723F8"/>
    <w:rsid w:val="00D72AA0"/>
    <w:rsid w:val="00D73461"/>
    <w:rsid w:val="00D73503"/>
    <w:rsid w:val="00D743A6"/>
    <w:rsid w:val="00D75831"/>
    <w:rsid w:val="00D76CAC"/>
    <w:rsid w:val="00D76E1C"/>
    <w:rsid w:val="00D837BF"/>
    <w:rsid w:val="00D84C90"/>
    <w:rsid w:val="00D86271"/>
    <w:rsid w:val="00D90D6C"/>
    <w:rsid w:val="00D915A7"/>
    <w:rsid w:val="00D915EA"/>
    <w:rsid w:val="00D93380"/>
    <w:rsid w:val="00D95CDD"/>
    <w:rsid w:val="00D970B2"/>
    <w:rsid w:val="00DA0131"/>
    <w:rsid w:val="00DA207D"/>
    <w:rsid w:val="00DA2282"/>
    <w:rsid w:val="00DA2459"/>
    <w:rsid w:val="00DA4112"/>
    <w:rsid w:val="00DA4F22"/>
    <w:rsid w:val="00DA6D09"/>
    <w:rsid w:val="00DA71A2"/>
    <w:rsid w:val="00DB0E37"/>
    <w:rsid w:val="00DB1B8C"/>
    <w:rsid w:val="00DB396C"/>
    <w:rsid w:val="00DB49D6"/>
    <w:rsid w:val="00DB512A"/>
    <w:rsid w:val="00DB5199"/>
    <w:rsid w:val="00DC2A8E"/>
    <w:rsid w:val="00DC6EC5"/>
    <w:rsid w:val="00DD18C7"/>
    <w:rsid w:val="00DD2F10"/>
    <w:rsid w:val="00DD3C3C"/>
    <w:rsid w:val="00DD5D1D"/>
    <w:rsid w:val="00DD707F"/>
    <w:rsid w:val="00DE47DA"/>
    <w:rsid w:val="00DF0913"/>
    <w:rsid w:val="00DF35C3"/>
    <w:rsid w:val="00DF4C5A"/>
    <w:rsid w:val="00DF685C"/>
    <w:rsid w:val="00DF7E32"/>
    <w:rsid w:val="00E010CB"/>
    <w:rsid w:val="00E059C8"/>
    <w:rsid w:val="00E06074"/>
    <w:rsid w:val="00E133CA"/>
    <w:rsid w:val="00E16065"/>
    <w:rsid w:val="00E20898"/>
    <w:rsid w:val="00E212A6"/>
    <w:rsid w:val="00E22934"/>
    <w:rsid w:val="00E22B37"/>
    <w:rsid w:val="00E24687"/>
    <w:rsid w:val="00E24EC4"/>
    <w:rsid w:val="00E259D6"/>
    <w:rsid w:val="00E27A2B"/>
    <w:rsid w:val="00E27B00"/>
    <w:rsid w:val="00E306B0"/>
    <w:rsid w:val="00E30EB8"/>
    <w:rsid w:val="00E31D61"/>
    <w:rsid w:val="00E41614"/>
    <w:rsid w:val="00E42123"/>
    <w:rsid w:val="00E51A37"/>
    <w:rsid w:val="00E53C14"/>
    <w:rsid w:val="00E54DE4"/>
    <w:rsid w:val="00E55487"/>
    <w:rsid w:val="00E64BF3"/>
    <w:rsid w:val="00E66330"/>
    <w:rsid w:val="00E713BF"/>
    <w:rsid w:val="00E71C72"/>
    <w:rsid w:val="00E80832"/>
    <w:rsid w:val="00E86B16"/>
    <w:rsid w:val="00EA47EC"/>
    <w:rsid w:val="00EA5344"/>
    <w:rsid w:val="00EA5623"/>
    <w:rsid w:val="00EA5679"/>
    <w:rsid w:val="00EB082B"/>
    <w:rsid w:val="00EB1A47"/>
    <w:rsid w:val="00EB1D23"/>
    <w:rsid w:val="00EB2263"/>
    <w:rsid w:val="00EB4609"/>
    <w:rsid w:val="00EB4F33"/>
    <w:rsid w:val="00EB7515"/>
    <w:rsid w:val="00EC69B6"/>
    <w:rsid w:val="00EC6EA0"/>
    <w:rsid w:val="00ED0026"/>
    <w:rsid w:val="00ED0074"/>
    <w:rsid w:val="00ED0A64"/>
    <w:rsid w:val="00ED10AE"/>
    <w:rsid w:val="00ED3AD0"/>
    <w:rsid w:val="00ED3E05"/>
    <w:rsid w:val="00ED48BE"/>
    <w:rsid w:val="00ED5963"/>
    <w:rsid w:val="00ED5FCB"/>
    <w:rsid w:val="00ED6F6E"/>
    <w:rsid w:val="00EE46C0"/>
    <w:rsid w:val="00EE4B6B"/>
    <w:rsid w:val="00EE64D2"/>
    <w:rsid w:val="00EE655C"/>
    <w:rsid w:val="00EF13FB"/>
    <w:rsid w:val="00EF3874"/>
    <w:rsid w:val="00EF5BD0"/>
    <w:rsid w:val="00EF72F1"/>
    <w:rsid w:val="00EF774B"/>
    <w:rsid w:val="00F0298D"/>
    <w:rsid w:val="00F03D8B"/>
    <w:rsid w:val="00F03DF4"/>
    <w:rsid w:val="00F11F5E"/>
    <w:rsid w:val="00F12F19"/>
    <w:rsid w:val="00F1359F"/>
    <w:rsid w:val="00F15380"/>
    <w:rsid w:val="00F15DAE"/>
    <w:rsid w:val="00F17908"/>
    <w:rsid w:val="00F17E32"/>
    <w:rsid w:val="00F21B63"/>
    <w:rsid w:val="00F24C0C"/>
    <w:rsid w:val="00F2739C"/>
    <w:rsid w:val="00F34266"/>
    <w:rsid w:val="00F342C3"/>
    <w:rsid w:val="00F366C4"/>
    <w:rsid w:val="00F36AAE"/>
    <w:rsid w:val="00F37615"/>
    <w:rsid w:val="00F40DA1"/>
    <w:rsid w:val="00F43456"/>
    <w:rsid w:val="00F454EB"/>
    <w:rsid w:val="00F463F2"/>
    <w:rsid w:val="00F47286"/>
    <w:rsid w:val="00F5245E"/>
    <w:rsid w:val="00F53D33"/>
    <w:rsid w:val="00F55FCE"/>
    <w:rsid w:val="00F6182B"/>
    <w:rsid w:val="00F64766"/>
    <w:rsid w:val="00F6754B"/>
    <w:rsid w:val="00F72E13"/>
    <w:rsid w:val="00F74B82"/>
    <w:rsid w:val="00F74D99"/>
    <w:rsid w:val="00F81B5C"/>
    <w:rsid w:val="00F82778"/>
    <w:rsid w:val="00F854E6"/>
    <w:rsid w:val="00F87DD8"/>
    <w:rsid w:val="00F948DD"/>
    <w:rsid w:val="00F95324"/>
    <w:rsid w:val="00F965CC"/>
    <w:rsid w:val="00F9775E"/>
    <w:rsid w:val="00FA4EA6"/>
    <w:rsid w:val="00FA55E2"/>
    <w:rsid w:val="00FA60AD"/>
    <w:rsid w:val="00FB18EA"/>
    <w:rsid w:val="00FB260D"/>
    <w:rsid w:val="00FB68D8"/>
    <w:rsid w:val="00FC137F"/>
    <w:rsid w:val="00FC2930"/>
    <w:rsid w:val="00FC4282"/>
    <w:rsid w:val="00FD189F"/>
    <w:rsid w:val="00FD1BC8"/>
    <w:rsid w:val="00FD65C7"/>
    <w:rsid w:val="00FD730C"/>
    <w:rsid w:val="00FE130E"/>
    <w:rsid w:val="00FE3D8A"/>
    <w:rsid w:val="00FE4FCF"/>
    <w:rsid w:val="00FE5EFF"/>
    <w:rsid w:val="00FE5FFA"/>
    <w:rsid w:val="00FE7210"/>
    <w:rsid w:val="00FF0197"/>
    <w:rsid w:val="00FF12FB"/>
    <w:rsid w:val="00FF3FBF"/>
    <w:rsid w:val="00FF7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F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9D6"/>
  </w:style>
  <w:style w:type="paragraph" w:styleId="1">
    <w:name w:val="heading 1"/>
    <w:basedOn w:val="a"/>
    <w:next w:val="a"/>
    <w:qFormat/>
    <w:rsid w:val="002C577E"/>
    <w:pPr>
      <w:keepNext/>
      <w:jc w:val="center"/>
      <w:outlineLvl w:val="0"/>
    </w:pPr>
    <w:rPr>
      <w:b/>
    </w:rPr>
  </w:style>
  <w:style w:type="paragraph" w:styleId="3">
    <w:name w:val="heading 3"/>
    <w:basedOn w:val="a"/>
    <w:next w:val="a"/>
    <w:qFormat/>
    <w:rsid w:val="002C577E"/>
    <w:pPr>
      <w:keepNext/>
      <w:ind w:right="-286"/>
      <w:jc w:val="both"/>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
    <w:basedOn w:val="a"/>
    <w:rsid w:val="00F6754B"/>
    <w:pPr>
      <w:spacing w:before="100" w:after="100"/>
    </w:pPr>
  </w:style>
  <w:style w:type="table" w:styleId="a3">
    <w:name w:val="Table Grid"/>
    <w:basedOn w:val="a1"/>
    <w:rsid w:val="00F67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AA55CC"/>
    <w:pPr>
      <w:tabs>
        <w:tab w:val="center" w:pos="4677"/>
        <w:tab w:val="right" w:pos="9355"/>
      </w:tabs>
    </w:pPr>
  </w:style>
  <w:style w:type="character" w:styleId="a5">
    <w:name w:val="page number"/>
    <w:basedOn w:val="a0"/>
    <w:rsid w:val="00AA55CC"/>
  </w:style>
  <w:style w:type="paragraph" w:customStyle="1" w:styleId="71">
    <w:name w:val="Заголовок 71"/>
    <w:basedOn w:val="a"/>
    <w:next w:val="a"/>
    <w:rsid w:val="00093F4D"/>
    <w:pPr>
      <w:keepNext/>
      <w:widowControl w:val="0"/>
      <w:jc w:val="right"/>
    </w:pPr>
    <w:rPr>
      <w:b/>
    </w:rPr>
  </w:style>
  <w:style w:type="paragraph" w:styleId="2">
    <w:name w:val="Body Text 2"/>
    <w:basedOn w:val="a"/>
    <w:link w:val="20"/>
    <w:rsid w:val="00093F4D"/>
    <w:pPr>
      <w:widowControl w:val="0"/>
      <w:jc w:val="both"/>
    </w:pPr>
    <w:rPr>
      <w:rFonts w:ascii="Arial" w:hAnsi="Arial"/>
      <w:sz w:val="16"/>
    </w:rPr>
  </w:style>
  <w:style w:type="character" w:styleId="a6">
    <w:name w:val="Hyperlink"/>
    <w:rsid w:val="00093F4D"/>
    <w:rPr>
      <w:color w:val="0000FF"/>
      <w:u w:val="single"/>
    </w:rPr>
  </w:style>
  <w:style w:type="paragraph" w:styleId="a7">
    <w:name w:val="header"/>
    <w:basedOn w:val="a"/>
    <w:rsid w:val="001105C7"/>
    <w:pPr>
      <w:tabs>
        <w:tab w:val="center" w:pos="4677"/>
        <w:tab w:val="right" w:pos="9355"/>
      </w:tabs>
    </w:pPr>
  </w:style>
  <w:style w:type="paragraph" w:styleId="a8">
    <w:name w:val="Balloon Text"/>
    <w:basedOn w:val="a"/>
    <w:semiHidden/>
    <w:rsid w:val="00AF196A"/>
    <w:rPr>
      <w:rFonts w:ascii="Tahoma" w:hAnsi="Tahoma" w:cs="Tahoma"/>
      <w:sz w:val="16"/>
      <w:szCs w:val="16"/>
    </w:rPr>
  </w:style>
  <w:style w:type="character" w:customStyle="1" w:styleId="20">
    <w:name w:val="Основной текст 2 Знак"/>
    <w:link w:val="2"/>
    <w:rsid w:val="00B31C8F"/>
    <w:rPr>
      <w:rFonts w:ascii="Arial" w:hAnsi="Arial"/>
      <w:sz w:val="16"/>
    </w:rPr>
  </w:style>
  <w:style w:type="character" w:customStyle="1" w:styleId="11">
    <w:name w:val="Неразрешенное упоминание1"/>
    <w:uiPriority w:val="99"/>
    <w:semiHidden/>
    <w:unhideWhenUsed/>
    <w:rsid w:val="007E5271"/>
    <w:rPr>
      <w:color w:val="605E5C"/>
      <w:shd w:val="clear" w:color="auto" w:fill="E1DFDD"/>
    </w:rPr>
  </w:style>
  <w:style w:type="paragraph" w:styleId="a9">
    <w:name w:val="Title"/>
    <w:basedOn w:val="a"/>
    <w:next w:val="a"/>
    <w:link w:val="aa"/>
    <w:uiPriority w:val="10"/>
    <w:qFormat/>
    <w:rsid w:val="00616A3A"/>
    <w:pPr>
      <w:contextualSpacing/>
    </w:pPr>
    <w:rPr>
      <w:rFonts w:asciiTheme="majorHAnsi" w:eastAsiaTheme="majorEastAsia" w:hAnsiTheme="majorHAnsi" w:cstheme="majorBidi"/>
      <w:spacing w:val="-10"/>
      <w:kern w:val="28"/>
      <w:sz w:val="56"/>
      <w:szCs w:val="56"/>
    </w:rPr>
  </w:style>
  <w:style w:type="character" w:customStyle="1" w:styleId="aa">
    <w:name w:val="Название Знак"/>
    <w:basedOn w:val="a0"/>
    <w:link w:val="a9"/>
    <w:uiPriority w:val="10"/>
    <w:rsid w:val="00616A3A"/>
    <w:rPr>
      <w:rFonts w:asciiTheme="majorHAnsi" w:eastAsiaTheme="majorEastAsia" w:hAnsiTheme="majorHAnsi" w:cstheme="majorBidi"/>
      <w:spacing w:val="-10"/>
      <w:kern w:val="28"/>
      <w:sz w:val="56"/>
      <w:szCs w:val="56"/>
    </w:rPr>
  </w:style>
  <w:style w:type="paragraph" w:styleId="ab">
    <w:name w:val="List Paragraph"/>
    <w:basedOn w:val="a"/>
    <w:uiPriority w:val="34"/>
    <w:qFormat/>
    <w:rsid w:val="003E4A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9D6"/>
  </w:style>
  <w:style w:type="paragraph" w:styleId="1">
    <w:name w:val="heading 1"/>
    <w:basedOn w:val="a"/>
    <w:next w:val="a"/>
    <w:qFormat/>
    <w:rsid w:val="002C577E"/>
    <w:pPr>
      <w:keepNext/>
      <w:jc w:val="center"/>
      <w:outlineLvl w:val="0"/>
    </w:pPr>
    <w:rPr>
      <w:b/>
    </w:rPr>
  </w:style>
  <w:style w:type="paragraph" w:styleId="3">
    <w:name w:val="heading 3"/>
    <w:basedOn w:val="a"/>
    <w:next w:val="a"/>
    <w:qFormat/>
    <w:rsid w:val="002C577E"/>
    <w:pPr>
      <w:keepNext/>
      <w:ind w:right="-286"/>
      <w:jc w:val="both"/>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
    <w:basedOn w:val="a"/>
    <w:rsid w:val="00F6754B"/>
    <w:pPr>
      <w:spacing w:before="100" w:after="100"/>
    </w:pPr>
  </w:style>
  <w:style w:type="table" w:styleId="a3">
    <w:name w:val="Table Grid"/>
    <w:basedOn w:val="a1"/>
    <w:rsid w:val="00F67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AA55CC"/>
    <w:pPr>
      <w:tabs>
        <w:tab w:val="center" w:pos="4677"/>
        <w:tab w:val="right" w:pos="9355"/>
      </w:tabs>
    </w:pPr>
  </w:style>
  <w:style w:type="character" w:styleId="a5">
    <w:name w:val="page number"/>
    <w:basedOn w:val="a0"/>
    <w:rsid w:val="00AA55CC"/>
  </w:style>
  <w:style w:type="paragraph" w:customStyle="1" w:styleId="71">
    <w:name w:val="Заголовок 71"/>
    <w:basedOn w:val="a"/>
    <w:next w:val="a"/>
    <w:rsid w:val="00093F4D"/>
    <w:pPr>
      <w:keepNext/>
      <w:widowControl w:val="0"/>
      <w:jc w:val="right"/>
    </w:pPr>
    <w:rPr>
      <w:b/>
    </w:rPr>
  </w:style>
  <w:style w:type="paragraph" w:styleId="2">
    <w:name w:val="Body Text 2"/>
    <w:basedOn w:val="a"/>
    <w:link w:val="20"/>
    <w:rsid w:val="00093F4D"/>
    <w:pPr>
      <w:widowControl w:val="0"/>
      <w:jc w:val="both"/>
    </w:pPr>
    <w:rPr>
      <w:rFonts w:ascii="Arial" w:hAnsi="Arial"/>
      <w:sz w:val="16"/>
    </w:rPr>
  </w:style>
  <w:style w:type="character" w:styleId="a6">
    <w:name w:val="Hyperlink"/>
    <w:rsid w:val="00093F4D"/>
    <w:rPr>
      <w:color w:val="0000FF"/>
      <w:u w:val="single"/>
    </w:rPr>
  </w:style>
  <w:style w:type="paragraph" w:styleId="a7">
    <w:name w:val="header"/>
    <w:basedOn w:val="a"/>
    <w:rsid w:val="001105C7"/>
    <w:pPr>
      <w:tabs>
        <w:tab w:val="center" w:pos="4677"/>
        <w:tab w:val="right" w:pos="9355"/>
      </w:tabs>
    </w:pPr>
  </w:style>
  <w:style w:type="paragraph" w:styleId="a8">
    <w:name w:val="Balloon Text"/>
    <w:basedOn w:val="a"/>
    <w:semiHidden/>
    <w:rsid w:val="00AF196A"/>
    <w:rPr>
      <w:rFonts w:ascii="Tahoma" w:hAnsi="Tahoma" w:cs="Tahoma"/>
      <w:sz w:val="16"/>
      <w:szCs w:val="16"/>
    </w:rPr>
  </w:style>
  <w:style w:type="character" w:customStyle="1" w:styleId="20">
    <w:name w:val="Основной текст 2 Знак"/>
    <w:link w:val="2"/>
    <w:rsid w:val="00B31C8F"/>
    <w:rPr>
      <w:rFonts w:ascii="Arial" w:hAnsi="Arial"/>
      <w:sz w:val="16"/>
    </w:rPr>
  </w:style>
  <w:style w:type="character" w:customStyle="1" w:styleId="11">
    <w:name w:val="Неразрешенное упоминание1"/>
    <w:uiPriority w:val="99"/>
    <w:semiHidden/>
    <w:unhideWhenUsed/>
    <w:rsid w:val="007E5271"/>
    <w:rPr>
      <w:color w:val="605E5C"/>
      <w:shd w:val="clear" w:color="auto" w:fill="E1DFDD"/>
    </w:rPr>
  </w:style>
  <w:style w:type="paragraph" w:styleId="a9">
    <w:name w:val="Title"/>
    <w:basedOn w:val="a"/>
    <w:next w:val="a"/>
    <w:link w:val="aa"/>
    <w:uiPriority w:val="10"/>
    <w:qFormat/>
    <w:rsid w:val="00616A3A"/>
    <w:pPr>
      <w:contextualSpacing/>
    </w:pPr>
    <w:rPr>
      <w:rFonts w:asciiTheme="majorHAnsi" w:eastAsiaTheme="majorEastAsia" w:hAnsiTheme="majorHAnsi" w:cstheme="majorBidi"/>
      <w:spacing w:val="-10"/>
      <w:kern w:val="28"/>
      <w:sz w:val="56"/>
      <w:szCs w:val="56"/>
    </w:rPr>
  </w:style>
  <w:style w:type="character" w:customStyle="1" w:styleId="aa">
    <w:name w:val="Название Знак"/>
    <w:basedOn w:val="a0"/>
    <w:link w:val="a9"/>
    <w:uiPriority w:val="10"/>
    <w:rsid w:val="00616A3A"/>
    <w:rPr>
      <w:rFonts w:asciiTheme="majorHAnsi" w:eastAsiaTheme="majorEastAsia" w:hAnsiTheme="majorHAnsi" w:cstheme="majorBidi"/>
      <w:spacing w:val="-10"/>
      <w:kern w:val="28"/>
      <w:sz w:val="56"/>
      <w:szCs w:val="56"/>
    </w:rPr>
  </w:style>
  <w:style w:type="paragraph" w:styleId="ab">
    <w:name w:val="List Paragraph"/>
    <w:basedOn w:val="a"/>
    <w:uiPriority w:val="34"/>
    <w:qFormat/>
    <w:rsid w:val="003E4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72226">
      <w:bodyDiv w:val="1"/>
      <w:marLeft w:val="0"/>
      <w:marRight w:val="0"/>
      <w:marTop w:val="0"/>
      <w:marBottom w:val="0"/>
      <w:divBdr>
        <w:top w:val="none" w:sz="0" w:space="0" w:color="auto"/>
        <w:left w:val="none" w:sz="0" w:space="0" w:color="auto"/>
        <w:bottom w:val="none" w:sz="0" w:space="0" w:color="auto"/>
        <w:right w:val="none" w:sz="0" w:space="0" w:color="auto"/>
      </w:divBdr>
    </w:div>
    <w:div w:id="367219880">
      <w:bodyDiv w:val="1"/>
      <w:marLeft w:val="0"/>
      <w:marRight w:val="0"/>
      <w:marTop w:val="0"/>
      <w:marBottom w:val="0"/>
      <w:divBdr>
        <w:top w:val="none" w:sz="0" w:space="0" w:color="auto"/>
        <w:left w:val="none" w:sz="0" w:space="0" w:color="auto"/>
        <w:bottom w:val="none" w:sz="0" w:space="0" w:color="auto"/>
        <w:right w:val="none" w:sz="0" w:space="0" w:color="auto"/>
      </w:divBdr>
    </w:div>
    <w:div w:id="47344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urism.gov.ru/" TargetMode="External"/><Relationship Id="rId13" Type="http://schemas.openxmlformats.org/officeDocument/2006/relationships/hyperlink" Target="http://www.dag-tour.ru" TargetMode="External"/><Relationship Id="rId18" Type="http://schemas.openxmlformats.org/officeDocument/2006/relationships/hyperlink" Target="http://www.dag-tour.ru"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g-tour.ru" TargetMode="External"/><Relationship Id="rId17" Type="http://schemas.openxmlformats.org/officeDocument/2006/relationships/hyperlink" Target="http://www.dag-tour.ru" TargetMode="External"/><Relationship Id="rId2" Type="http://schemas.openxmlformats.org/officeDocument/2006/relationships/styles" Target="styles.xml"/><Relationship Id="rId16" Type="http://schemas.openxmlformats.org/officeDocument/2006/relationships/hyperlink" Target="https://partners.dag-tour.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ag-tour.ru" TargetMode="External"/><Relationship Id="rId5" Type="http://schemas.openxmlformats.org/officeDocument/2006/relationships/webSettings" Target="webSettings.xml"/><Relationship Id="rId15" Type="http://schemas.openxmlformats.org/officeDocument/2006/relationships/hyperlink" Target="http://www.dag-tour.ru" TargetMode="External"/><Relationship Id="rId23" Type="http://schemas.openxmlformats.org/officeDocument/2006/relationships/theme" Target="theme/theme1.xml"/><Relationship Id="rId10" Type="http://schemas.openxmlformats.org/officeDocument/2006/relationships/hyperlink" Target="http://www.dag-tour.ru" TargetMode="External"/><Relationship Id="rId19" Type="http://schemas.openxmlformats.org/officeDocument/2006/relationships/hyperlink" Target="consultantplus://offline/ref=1475DE2C9B25144F8E32E8BF121EFF370E8B43FDD9FF344772A029B29ADC961333F3A598825464BB24E3F621905869605CDF83DFFB28B0K5NFI" TargetMode="External"/><Relationship Id="rId4" Type="http://schemas.openxmlformats.org/officeDocument/2006/relationships/settings" Target="settings.xml"/><Relationship Id="rId9" Type="http://schemas.openxmlformats.org/officeDocument/2006/relationships/hyperlink" Target="https://tourism.gov.ru/" TargetMode="External"/><Relationship Id="rId14" Type="http://schemas.openxmlformats.org/officeDocument/2006/relationships/hyperlink" Target="http://www.dag-tou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9</Pages>
  <Words>6898</Words>
  <Characters>39325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ПРОЕКТ:   УСН -_УСН 1%                                                                          С 01 июня 2007 года</vt:lpstr>
    </vt:vector>
  </TitlesOfParts>
  <Company>Krokoz™</Company>
  <LinksUpToDate>false</LinksUpToDate>
  <CharactersWithSpaces>46131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УСН -_УСН 1%                                                                          С 01 июня 2007 года</dc:title>
  <dc:creator>User</dc:creator>
  <cp:lastModifiedBy>Admin</cp:lastModifiedBy>
  <cp:revision>15</cp:revision>
  <cp:lastPrinted>2020-01-10T08:20:00Z</cp:lastPrinted>
  <dcterms:created xsi:type="dcterms:W3CDTF">2023-01-10T11:34:00Z</dcterms:created>
  <dcterms:modified xsi:type="dcterms:W3CDTF">2023-01-23T12:45:00Z</dcterms:modified>
</cp:coreProperties>
</file>